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A08751" w14:textId="59B4E1CC" w:rsidR="004D45F1" w:rsidRPr="000D6032" w:rsidRDefault="000377E6" w:rsidP="004D45F1">
      <w:pPr>
        <w:jc w:val="left"/>
        <w:rPr>
          <w:rFonts w:ascii="Calibri" w:hAnsi="Calibri" w:cs="Calibri"/>
        </w:rPr>
      </w:pPr>
      <w:bookmarkStart w:id="0" w:name="_GoBack"/>
      <w:bookmarkEnd w:id="0"/>
      <w:r w:rsidRPr="000D6032">
        <w:rPr>
          <w:rFonts w:ascii="Calibri" w:hAnsi="Calibri" w:cs="Calibri"/>
          <w:noProof/>
        </w:rPr>
        <mc:AlternateContent>
          <mc:Choice Requires="wps">
            <w:drawing>
              <wp:anchor distT="45720" distB="45720" distL="114300" distR="114300" simplePos="0" relativeHeight="251663360" behindDoc="0" locked="0" layoutInCell="1" allowOverlap="1" wp14:anchorId="10ACC7BE" wp14:editId="13FCEB5B">
                <wp:simplePos x="0" y="0"/>
                <wp:positionH relativeFrom="margin">
                  <wp:align>right</wp:align>
                </wp:positionH>
                <wp:positionV relativeFrom="paragraph">
                  <wp:posOffset>182880</wp:posOffset>
                </wp:positionV>
                <wp:extent cx="853440" cy="800100"/>
                <wp:effectExtent l="0" t="0" r="3810" b="0"/>
                <wp:wrapSquare wrapText="bothSides"/>
                <wp:docPr id="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440" cy="800100"/>
                        </a:xfrm>
                        <a:prstGeom prst="rect">
                          <a:avLst/>
                        </a:prstGeom>
                        <a:solidFill>
                          <a:srgbClr val="FFFFFF"/>
                        </a:solidFill>
                        <a:ln w="9525">
                          <a:noFill/>
                          <a:miter lim="800000"/>
                          <a:headEnd/>
                          <a:tailEnd/>
                        </a:ln>
                      </wps:spPr>
                      <wps:txbx>
                        <w:txbxContent>
                          <w:p w14:paraId="735E4C33" w14:textId="45E53D6A" w:rsidR="004D45F1" w:rsidRDefault="004D45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ACC7BE" id="_x0000_t202" coordsize="21600,21600" o:spt="202" path="m,l,21600r21600,l21600,xe">
                <v:stroke joinstyle="miter"/>
                <v:path gradientshapeok="t" o:connecttype="rect"/>
              </v:shapetype>
              <v:shape id="文本框 2" o:spid="_x0000_s1026" type="#_x0000_t202" style="position:absolute;margin-left:16pt;margin-top:14.4pt;width:67.2pt;height:63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" stroked="f">
                <v:textbox>
                  <w:txbxContent>
                    <w:p w14:paraId="735E4C33" w14:textId="45E53D6A" w:rsidR="004D45F1" w:rsidRDefault="004D45F1"/>
                  </w:txbxContent>
                </v:textbox>
                <w10:wrap type="square" anchorx="margin"/>
              </v:shape>
            </w:pict>
          </mc:Fallback>
        </mc:AlternateContent>
      </w:r>
    </w:p>
    <w:p w14:paraId="37A20B74" w14:textId="2D3ECE79" w:rsidR="009956CB" w:rsidRPr="000D6032" w:rsidRDefault="00F07DF7" w:rsidP="00056FAB">
      <w:pPr>
        <w:spacing w:before="58"/>
        <w:ind w:right="592"/>
        <w:jc w:val="left"/>
        <w:rPr>
          <w:rFonts w:ascii="Calibri" w:eastAsiaTheme="minorHAnsi" w:hAnsi="Calibri" w:cs="Calibri"/>
          <w:b/>
          <w:bCs/>
          <w:sz w:val="48"/>
          <w:szCs w:val="48"/>
        </w:rPr>
      </w:pPr>
      <w:r>
        <w:rPr>
          <w:rFonts w:ascii="Calibri" w:eastAsiaTheme="minorHAnsi" w:hAnsi="Calibri" w:cs="Calibri"/>
          <w:b/>
          <w:bCs/>
          <w:color w:val="F7AC00"/>
          <w:sz w:val="48"/>
          <w:szCs w:val="48"/>
          <w14:textFill>
            <w14:gradFill>
              <w14:gsLst>
                <w14:gs w14:pos="0">
                  <w14:srgbClr w14:val="F7AC00">
                    <w14:shade w14:val="30000"/>
                    <w14:satMod w14:val="115000"/>
                  </w14:srgbClr>
                </w14:gs>
                <w14:gs w14:pos="50000">
                  <w14:srgbClr w14:val="F7AC00">
                    <w14:shade w14:val="67500"/>
                    <w14:satMod w14:val="115000"/>
                  </w14:srgbClr>
                </w14:gs>
                <w14:gs w14:pos="100000">
                  <w14:srgbClr w14:val="F7AC00">
                    <w14:shade w14:val="100000"/>
                    <w14:satMod w14:val="115000"/>
                  </w14:srgbClr>
                </w14:gs>
              </w14:gsLst>
              <w14:lin w14:ang="8100000" w14:scaled="0"/>
            </w14:gradFill>
          </w14:textFill>
        </w:rPr>
        <w:t>LBTR08F</w:t>
      </w:r>
      <w:r w:rsidR="009956CB" w:rsidRPr="000D6032">
        <w:rPr>
          <w:rFonts w:ascii="Calibri" w:eastAsiaTheme="minorHAnsi" w:hAnsi="Calibri" w:cs="Calibri"/>
          <w:b/>
          <w:bCs/>
          <w:color w:val="F7AC00"/>
          <w:sz w:val="48"/>
          <w:szCs w:val="48"/>
          <w14:textFill>
            <w14:gradFill>
              <w14:gsLst>
                <w14:gs w14:pos="0">
                  <w14:srgbClr w14:val="F7AC00">
                    <w14:shade w14:val="30000"/>
                    <w14:satMod w14:val="115000"/>
                  </w14:srgbClr>
                </w14:gs>
                <w14:gs w14:pos="50000">
                  <w14:srgbClr w14:val="F7AC00">
                    <w14:shade w14:val="67500"/>
                    <w14:satMod w14:val="115000"/>
                  </w14:srgbClr>
                </w14:gs>
                <w14:gs w14:pos="100000">
                  <w14:srgbClr w14:val="F7AC00">
                    <w14:shade w14:val="100000"/>
                    <w14:satMod w14:val="115000"/>
                  </w14:srgbClr>
                </w14:gs>
              </w14:gsLst>
              <w14:lin w14:ang="8100000" w14:scaled="0"/>
            </w14:gradFill>
          </w14:textFill>
        </w:rPr>
        <w:t xml:space="preserve"> </w:t>
      </w:r>
      <w:r w:rsidR="009956CB" w:rsidRPr="000D6032">
        <w:rPr>
          <w:rFonts w:ascii="Calibri" w:eastAsiaTheme="minorHAnsi" w:hAnsi="Calibri" w:cs="Calibri"/>
          <w:b/>
          <w:bCs/>
          <w:color w:val="F7AC00"/>
          <w:sz w:val="48"/>
          <w:szCs w:val="48"/>
        </w:rPr>
        <w:t xml:space="preserve"> </w:t>
      </w:r>
    </w:p>
    <w:p w14:paraId="760D4F14" w14:textId="53588CA6" w:rsidR="009956CB" w:rsidRPr="000D6032" w:rsidRDefault="006A351D" w:rsidP="009956CB">
      <w:pPr>
        <w:pStyle w:val="ab"/>
        <w:spacing w:line="235" w:lineRule="auto"/>
        <w:ind w:left="0"/>
        <w:rPr>
          <w:b/>
          <w:bCs/>
          <w:spacing w:val="-6"/>
          <w:sz w:val="32"/>
          <w:szCs w:val="32"/>
        </w:rPr>
      </w:pPr>
      <w:r w:rsidRPr="000D6032">
        <w:rPr>
          <w:rFonts w:eastAsiaTheme="minorHAnsi"/>
          <w:b/>
          <w:bCs/>
          <w:color w:val="595959" w:themeColor="text1" w:themeTint="A6"/>
          <w:spacing w:val="-5"/>
          <w:sz w:val="32"/>
          <w:szCs w:val="32"/>
          <w:lang w:eastAsia="zh-CN"/>
        </w:rPr>
        <w:t>8</w:t>
      </w:r>
      <w:r w:rsidR="009956CB" w:rsidRPr="000D6032">
        <w:rPr>
          <w:rFonts w:eastAsiaTheme="minorHAnsi"/>
          <w:b/>
          <w:bCs/>
          <w:color w:val="595959" w:themeColor="text1" w:themeTint="A6"/>
          <w:spacing w:val="-5"/>
          <w:sz w:val="32"/>
          <w:szCs w:val="32"/>
          <w:lang w:eastAsia="zh-CN"/>
        </w:rPr>
        <w:t>-port 10/100BASE-TX</w:t>
      </w:r>
      <w:r w:rsidR="00056FAB" w:rsidRPr="000D6032">
        <w:rPr>
          <w:rFonts w:eastAsiaTheme="minorHAnsi"/>
          <w:b/>
          <w:bCs/>
          <w:color w:val="595959" w:themeColor="text1" w:themeTint="A6"/>
          <w:spacing w:val="-5"/>
          <w:sz w:val="32"/>
          <w:szCs w:val="32"/>
          <w:lang w:eastAsia="zh-CN"/>
        </w:rPr>
        <w:t xml:space="preserve"> </w:t>
      </w:r>
      <w:r w:rsidR="009956CB" w:rsidRPr="000D6032">
        <w:rPr>
          <w:rFonts w:eastAsiaTheme="minorHAnsi"/>
          <w:b/>
          <w:bCs/>
          <w:color w:val="595959" w:themeColor="text1" w:themeTint="A6"/>
          <w:spacing w:val="-4"/>
          <w:sz w:val="32"/>
          <w:szCs w:val="32"/>
        </w:rPr>
        <w:t xml:space="preserve">Industrial </w:t>
      </w:r>
      <w:r w:rsidR="009956CB" w:rsidRPr="000D6032">
        <w:rPr>
          <w:rFonts w:eastAsiaTheme="minorHAnsi"/>
          <w:b/>
          <w:bCs/>
          <w:color w:val="595959" w:themeColor="text1" w:themeTint="A6"/>
          <w:spacing w:val="-5"/>
          <w:sz w:val="32"/>
          <w:szCs w:val="32"/>
          <w:lang w:eastAsia="zh-CN"/>
        </w:rPr>
        <w:t xml:space="preserve">Ethernet Switch </w:t>
      </w:r>
      <w:r w:rsidR="009956CB" w:rsidRPr="000D6032">
        <w:rPr>
          <w:b/>
          <w:bCs/>
          <w:spacing w:val="-6"/>
          <w:sz w:val="32"/>
          <w:szCs w:val="32"/>
        </w:rPr>
        <w:t xml:space="preserve"> </w:t>
      </w:r>
    </w:p>
    <w:p w14:paraId="436F0446" w14:textId="77777777" w:rsidR="009956CB" w:rsidRPr="000D6032" w:rsidRDefault="009956CB" w:rsidP="009956CB">
      <w:pPr>
        <w:pStyle w:val="a9"/>
        <w:rPr>
          <w:rFonts w:ascii="Calibri" w:hAnsi="Calibri" w:cs="Calibri"/>
          <w:sz w:val="20"/>
        </w:rPr>
      </w:pPr>
    </w:p>
    <w:p w14:paraId="1503C7FA" w14:textId="0902E735" w:rsidR="009956CB" w:rsidRPr="000D6032" w:rsidRDefault="00436642" w:rsidP="00C3168A">
      <w:pPr>
        <w:pStyle w:val="a9"/>
        <w:ind w:firstLineChars="900" w:firstLine="1350"/>
        <w:jc w:val="both"/>
        <w:rPr>
          <w:rFonts w:ascii="Calibri" w:hAnsi="Calibri" w:cs="Calibri"/>
          <w:sz w:val="20"/>
        </w:rPr>
      </w:pPr>
      <w:r w:rsidRPr="000D6032">
        <w:rPr>
          <w:rFonts w:ascii="Calibri" w:hAnsi="Calibri" w:cs="Calibri"/>
          <w:noProof/>
          <w:lang w:eastAsia="zh-CN"/>
        </w:rPr>
        <mc:AlternateContent>
          <mc:Choice Requires="wpg">
            <w:drawing>
              <wp:anchor distT="0" distB="0" distL="114300" distR="114300" simplePos="0" relativeHeight="251665408" behindDoc="0" locked="0" layoutInCell="1" allowOverlap="1" wp14:anchorId="5976D030" wp14:editId="1DBA74BF">
                <wp:simplePos x="0" y="0"/>
                <wp:positionH relativeFrom="page">
                  <wp:posOffset>4244340</wp:posOffset>
                </wp:positionH>
                <wp:positionV relativeFrom="paragraph">
                  <wp:posOffset>492125</wp:posOffset>
                </wp:positionV>
                <wp:extent cx="3336925" cy="8069580"/>
                <wp:effectExtent l="0" t="0" r="0" b="7620"/>
                <wp:wrapNone/>
                <wp:docPr id="294" name="组合 2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36925" cy="8069580"/>
                          <a:chOff x="6828" y="1937"/>
                          <a:chExt cx="4763" cy="12416"/>
                        </a:xfrm>
                      </wpg:grpSpPr>
                      <wps:wsp>
                        <wps:cNvPr id="295" name="Freeform 3"/>
                        <wps:cNvSpPr>
                          <a:spLocks/>
                        </wps:cNvSpPr>
                        <wps:spPr bwMode="auto">
                          <a:xfrm>
                            <a:off x="6828" y="1937"/>
                            <a:ext cx="4763" cy="12416"/>
                          </a:xfrm>
                          <a:custGeom>
                            <a:avLst/>
                            <a:gdLst>
                              <a:gd name="T0" fmla="+- 0 11906 7143"/>
                              <a:gd name="T1" fmla="*/ T0 w 4763"/>
                              <a:gd name="T2" fmla="+- 0 1902 1902"/>
                              <a:gd name="T3" fmla="*/ 1902 h 12416"/>
                              <a:gd name="T4" fmla="+- 0 7404 7143"/>
                              <a:gd name="T5" fmla="*/ T4 w 4763"/>
                              <a:gd name="T6" fmla="+- 0 1902 1902"/>
                              <a:gd name="T7" fmla="*/ 1902 h 12416"/>
                              <a:gd name="T8" fmla="+- 0 7322 7143"/>
                              <a:gd name="T9" fmla="*/ T8 w 4763"/>
                              <a:gd name="T10" fmla="+- 0 1914 1902"/>
                              <a:gd name="T11" fmla="*/ 1914 h 12416"/>
                              <a:gd name="T12" fmla="+- 0 7250 7143"/>
                              <a:gd name="T13" fmla="*/ T12 w 4763"/>
                              <a:gd name="T14" fmla="+- 0 1949 1902"/>
                              <a:gd name="T15" fmla="*/ 1949 h 12416"/>
                              <a:gd name="T16" fmla="+- 0 7194 7143"/>
                              <a:gd name="T17" fmla="*/ T16 w 4763"/>
                              <a:gd name="T18" fmla="+- 0 2002 1902"/>
                              <a:gd name="T19" fmla="*/ 2002 h 12416"/>
                              <a:gd name="T20" fmla="+- 0 7157 7143"/>
                              <a:gd name="T21" fmla="*/ T20 w 4763"/>
                              <a:gd name="T22" fmla="+- 0 2069 1902"/>
                              <a:gd name="T23" fmla="*/ 2069 h 12416"/>
                              <a:gd name="T24" fmla="+- 0 7143 7143"/>
                              <a:gd name="T25" fmla="*/ T24 w 4763"/>
                              <a:gd name="T26" fmla="+- 0 2146 1902"/>
                              <a:gd name="T27" fmla="*/ 2146 h 12416"/>
                              <a:gd name="T28" fmla="+- 0 7143 7143"/>
                              <a:gd name="T29" fmla="*/ T28 w 4763"/>
                              <a:gd name="T30" fmla="+- 0 14074 1902"/>
                              <a:gd name="T31" fmla="*/ 14074 h 12416"/>
                              <a:gd name="T32" fmla="+- 0 7157 7143"/>
                              <a:gd name="T33" fmla="*/ T32 w 4763"/>
                              <a:gd name="T34" fmla="+- 0 14151 1902"/>
                              <a:gd name="T35" fmla="*/ 14151 h 12416"/>
                              <a:gd name="T36" fmla="+- 0 7194 7143"/>
                              <a:gd name="T37" fmla="*/ T36 w 4763"/>
                              <a:gd name="T38" fmla="+- 0 14218 1902"/>
                              <a:gd name="T39" fmla="*/ 14218 h 12416"/>
                              <a:gd name="T40" fmla="+- 0 7250 7143"/>
                              <a:gd name="T41" fmla="*/ T40 w 4763"/>
                              <a:gd name="T42" fmla="+- 0 14271 1902"/>
                              <a:gd name="T43" fmla="*/ 14271 h 12416"/>
                              <a:gd name="T44" fmla="+- 0 7322 7143"/>
                              <a:gd name="T45" fmla="*/ T44 w 4763"/>
                              <a:gd name="T46" fmla="+- 0 14305 1902"/>
                              <a:gd name="T47" fmla="*/ 14305 h 12416"/>
                              <a:gd name="T48" fmla="+- 0 7404 7143"/>
                              <a:gd name="T49" fmla="*/ T48 w 4763"/>
                              <a:gd name="T50" fmla="+- 0 14318 1902"/>
                              <a:gd name="T51" fmla="*/ 14318 h 12416"/>
                              <a:gd name="T52" fmla="+- 0 11906 7143"/>
                              <a:gd name="T53" fmla="*/ T52 w 4763"/>
                              <a:gd name="T54" fmla="+- 0 14318 1902"/>
                              <a:gd name="T55" fmla="*/ 14318 h 12416"/>
                              <a:gd name="T56" fmla="+- 0 11906 7143"/>
                              <a:gd name="T57" fmla="*/ T56 w 4763"/>
                              <a:gd name="T58" fmla="+- 0 1902 1902"/>
                              <a:gd name="T59" fmla="*/ 1902 h 124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4763" h="12416">
                                <a:moveTo>
                                  <a:pt x="4763" y="0"/>
                                </a:moveTo>
                                <a:lnTo>
                                  <a:pt x="261" y="0"/>
                                </a:lnTo>
                                <a:lnTo>
                                  <a:pt x="179" y="12"/>
                                </a:lnTo>
                                <a:lnTo>
                                  <a:pt x="107" y="47"/>
                                </a:lnTo>
                                <a:lnTo>
                                  <a:pt x="51" y="100"/>
                                </a:lnTo>
                                <a:lnTo>
                                  <a:pt x="14" y="167"/>
                                </a:lnTo>
                                <a:lnTo>
                                  <a:pt x="0" y="244"/>
                                </a:lnTo>
                                <a:lnTo>
                                  <a:pt x="0" y="12172"/>
                                </a:lnTo>
                                <a:lnTo>
                                  <a:pt x="14" y="12249"/>
                                </a:lnTo>
                                <a:lnTo>
                                  <a:pt x="51" y="12316"/>
                                </a:lnTo>
                                <a:lnTo>
                                  <a:pt x="107" y="12369"/>
                                </a:lnTo>
                                <a:lnTo>
                                  <a:pt x="179" y="12403"/>
                                </a:lnTo>
                                <a:lnTo>
                                  <a:pt x="261" y="12416"/>
                                </a:lnTo>
                                <a:lnTo>
                                  <a:pt x="4763" y="12416"/>
                                </a:lnTo>
                                <a:lnTo>
                                  <a:pt x="4763" y="0"/>
                                </a:lnTo>
                                <a:close/>
                              </a:path>
                            </a:pathLst>
                          </a:custGeom>
                          <a:solidFill>
                            <a:srgbClr val="EFEF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6" name="Text Box 4"/>
                        <wps:cNvSpPr txBox="1">
                          <a:spLocks noChangeArrowheads="1"/>
                        </wps:cNvSpPr>
                        <wps:spPr bwMode="auto">
                          <a:xfrm>
                            <a:off x="7499" y="2427"/>
                            <a:ext cx="3883" cy="15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8F4EA9" w14:textId="77777777" w:rsidR="009956CB" w:rsidRPr="000377E6" w:rsidRDefault="009956CB" w:rsidP="009956CB">
                              <w:pPr>
                                <w:spacing w:line="223" w:lineRule="exact"/>
                                <w:ind w:left="-1" w:right="3421"/>
                                <w:jc w:val="center"/>
                                <w:rPr>
                                  <w:b/>
                                  <w:bCs/>
                                  <w:color w:val="005EA6"/>
                                  <w:sz w:val="20"/>
                                </w:rPr>
                              </w:pPr>
                              <w:bookmarkStart w:id="1" w:name="_Hlk72766732"/>
                              <w:bookmarkEnd w:id="1"/>
                              <w:r w:rsidRPr="000377E6">
                                <w:rPr>
                                  <w:b/>
                                  <w:bCs/>
                                  <w:color w:val="005EA6"/>
                                  <w:sz w:val="20"/>
                                </w:rPr>
                                <w:t>Interface</w:t>
                              </w:r>
                            </w:p>
                            <w:p w14:paraId="61C980C2" w14:textId="0EC12731" w:rsidR="009956CB" w:rsidRPr="00A314E7" w:rsidRDefault="006A351D" w:rsidP="00A314E7">
                              <w:pPr>
                                <w:numPr>
                                  <w:ilvl w:val="0"/>
                                  <w:numId w:val="1"/>
                                </w:numPr>
                                <w:tabs>
                                  <w:tab w:val="left" w:pos="181"/>
                                </w:tabs>
                                <w:autoSpaceDE w:val="0"/>
                                <w:autoSpaceDN w:val="0"/>
                                <w:spacing w:before="67" w:line="417" w:lineRule="auto"/>
                                <w:ind w:right="18"/>
                                <w:jc w:val="left"/>
                                <w:rPr>
                                  <w:rFonts w:ascii="Arial" w:hAnsi="Arial" w:cs="Arial"/>
                                  <w:sz w:val="15"/>
                                </w:rPr>
                              </w:pPr>
                              <w:r>
                                <w:rPr>
                                  <w:rFonts w:ascii="Arial" w:eastAsia="宋体" w:hAnsi="Arial" w:cs="Arial"/>
                                  <w:sz w:val="18"/>
                                  <w:szCs w:val="28"/>
                                </w:rPr>
                                <w:t>8</w:t>
                              </w:r>
                              <w:r w:rsidR="009956CB" w:rsidRPr="00672B89">
                                <w:rPr>
                                  <w:rFonts w:ascii="Arial" w:hAnsi="Arial" w:cs="Arial"/>
                                  <w:sz w:val="18"/>
                                  <w:szCs w:val="28"/>
                                </w:rPr>
                                <w:t xml:space="preserve">-port 10/100Base-Tx RJ-45 with </w:t>
                              </w:r>
                              <w:r w:rsidR="009956CB" w:rsidRPr="00A314E7">
                                <w:rPr>
                                  <w:rFonts w:ascii="Arial" w:hAnsi="Arial" w:cs="Arial"/>
                                  <w:sz w:val="18"/>
                                  <w:szCs w:val="28"/>
                                </w:rPr>
                                <w:t>auto  negotiation and auto-MDI/MDI-X function</w:t>
                              </w:r>
                            </w:p>
                          </w:txbxContent>
                        </wps:txbx>
                        <wps:bodyPr rot="0" vert="horz" wrap="square" lIns="0" tIns="0" rIns="0" bIns="0" anchor="t" anchorCtr="0" upright="1">
                          <a:noAutofit/>
                        </wps:bodyPr>
                      </wps:wsp>
                      <wps:wsp>
                        <wps:cNvPr id="297" name="Text Box 5"/>
                        <wps:cNvSpPr txBox="1">
                          <a:spLocks noChangeArrowheads="1"/>
                        </wps:cNvSpPr>
                        <wps:spPr bwMode="auto">
                          <a:xfrm>
                            <a:off x="7434" y="3825"/>
                            <a:ext cx="4027" cy="3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5D8ABD" w14:textId="34848C14" w:rsidR="009956CB" w:rsidRPr="00672B89" w:rsidRDefault="00672B89" w:rsidP="00672B89">
                              <w:pPr>
                                <w:spacing w:line="223" w:lineRule="exact"/>
                                <w:ind w:left="-1" w:right="2172"/>
                                <w:jc w:val="center"/>
                                <w:rPr>
                                  <w:b/>
                                  <w:bCs/>
                                  <w:color w:val="005EA6"/>
                                  <w:sz w:val="20"/>
                                </w:rPr>
                              </w:pPr>
                              <w:r>
                                <w:rPr>
                                  <w:b/>
                                  <w:bCs/>
                                  <w:color w:val="005EA6"/>
                                  <w:sz w:val="20"/>
                                </w:rPr>
                                <w:t xml:space="preserve"> </w:t>
                              </w:r>
                              <w:r w:rsidR="009956CB" w:rsidRPr="00672B89">
                                <w:rPr>
                                  <w:b/>
                                  <w:bCs/>
                                  <w:color w:val="005EA6"/>
                                  <w:sz w:val="20"/>
                                </w:rPr>
                                <w:t>Industri</w:t>
                              </w:r>
                              <w:r>
                                <w:rPr>
                                  <w:b/>
                                  <w:bCs/>
                                  <w:color w:val="005EA6"/>
                                  <w:sz w:val="20"/>
                                </w:rPr>
                                <w:t>al conformance</w:t>
                              </w:r>
                            </w:p>
                            <w:p w14:paraId="2F0D5BFE" w14:textId="5ADF870A" w:rsidR="00672B89" w:rsidRPr="00672B89" w:rsidRDefault="009956CB" w:rsidP="00672B89">
                              <w:pPr>
                                <w:numPr>
                                  <w:ilvl w:val="0"/>
                                  <w:numId w:val="1"/>
                                </w:numPr>
                                <w:tabs>
                                  <w:tab w:val="left" w:pos="181"/>
                                </w:tabs>
                                <w:autoSpaceDE w:val="0"/>
                                <w:autoSpaceDN w:val="0"/>
                                <w:spacing w:before="67" w:line="360" w:lineRule="auto"/>
                                <w:ind w:right="18"/>
                                <w:jc w:val="left"/>
                                <w:rPr>
                                  <w:rFonts w:ascii="Arial" w:hAnsi="Arial" w:cs="Arial"/>
                                  <w:spacing w:val="-3"/>
                                  <w:sz w:val="18"/>
                                  <w:szCs w:val="28"/>
                                </w:rPr>
                              </w:pPr>
                              <w:r w:rsidRPr="00672B89">
                                <w:rPr>
                                  <w:rFonts w:ascii="Arial" w:hAnsi="Arial" w:cs="Arial"/>
                                  <w:spacing w:val="-3"/>
                                  <w:sz w:val="18"/>
                                  <w:szCs w:val="28"/>
                                </w:rPr>
                                <w:t>12V to 52V DC, redundant</w:t>
                              </w:r>
                              <w:r w:rsidR="00672B89">
                                <w:rPr>
                                  <w:rFonts w:ascii="Arial" w:hAnsi="Arial" w:cs="Arial"/>
                                  <w:spacing w:val="-3"/>
                                  <w:sz w:val="18"/>
                                  <w:szCs w:val="28"/>
                                </w:rPr>
                                <w:t xml:space="preserve"> </w:t>
                              </w:r>
                              <w:r w:rsidRPr="00672B89">
                                <w:rPr>
                                  <w:rFonts w:ascii="Arial" w:hAnsi="Arial" w:cs="Arial"/>
                                  <w:spacing w:val="-3"/>
                                  <w:sz w:val="18"/>
                                  <w:szCs w:val="28"/>
                                </w:rPr>
                                <w:t>powe</w:t>
                              </w:r>
                              <w:r w:rsidR="00672B89" w:rsidRPr="00672B89">
                                <w:rPr>
                                  <w:rFonts w:ascii="Arial" w:hAnsi="Arial" w:cs="Arial"/>
                                  <w:spacing w:val="-3"/>
                                  <w:sz w:val="18"/>
                                  <w:szCs w:val="28"/>
                                </w:rPr>
                                <w:t>r input</w:t>
                              </w:r>
                            </w:p>
                            <w:p w14:paraId="3B415515" w14:textId="1DEF5C69" w:rsidR="009956CB" w:rsidRPr="00672B89" w:rsidRDefault="009956CB" w:rsidP="00672B89">
                              <w:pPr>
                                <w:numPr>
                                  <w:ilvl w:val="0"/>
                                  <w:numId w:val="1"/>
                                </w:numPr>
                                <w:tabs>
                                  <w:tab w:val="left" w:pos="181"/>
                                </w:tabs>
                                <w:autoSpaceDE w:val="0"/>
                                <w:autoSpaceDN w:val="0"/>
                                <w:spacing w:before="67" w:line="360" w:lineRule="auto"/>
                                <w:ind w:right="18"/>
                                <w:jc w:val="left"/>
                                <w:rPr>
                                  <w:rFonts w:ascii="Arial" w:hAnsi="Arial" w:cs="Arial"/>
                                  <w:spacing w:val="-3"/>
                                  <w:sz w:val="18"/>
                                  <w:szCs w:val="28"/>
                                </w:rPr>
                              </w:pPr>
                              <w:r w:rsidRPr="00672B89">
                                <w:rPr>
                                  <w:rFonts w:ascii="Arial" w:hAnsi="Arial" w:cs="Arial"/>
                                  <w:spacing w:val="-3"/>
                                  <w:sz w:val="18"/>
                                  <w:szCs w:val="28"/>
                                </w:rPr>
                                <w:t>-40</w:t>
                              </w:r>
                              <w:r w:rsidRPr="00672B89">
                                <w:rPr>
                                  <w:rFonts w:ascii="Arial" w:hAnsi="Arial" w:cs="Arial" w:hint="eastAsia"/>
                                  <w:spacing w:val="-3"/>
                                  <w:sz w:val="18"/>
                                  <w:szCs w:val="28"/>
                                </w:rPr>
                                <w:t>℃</w:t>
                              </w:r>
                              <w:r w:rsidRPr="00672B89">
                                <w:rPr>
                                  <w:rFonts w:ascii="Arial" w:hAnsi="Arial" w:cs="Arial"/>
                                  <w:spacing w:val="-3"/>
                                  <w:sz w:val="18"/>
                                  <w:szCs w:val="28"/>
                                </w:rPr>
                                <w:t xml:space="preserve"> to </w:t>
                              </w:r>
                              <w:r w:rsidR="00F40C3A">
                                <w:rPr>
                                  <w:rFonts w:ascii="Arial" w:hAnsi="Arial" w:cs="Arial"/>
                                  <w:spacing w:val="-3"/>
                                  <w:sz w:val="18"/>
                                  <w:szCs w:val="28"/>
                                </w:rPr>
                                <w:t>80</w:t>
                              </w:r>
                              <w:r w:rsidRPr="00672B89">
                                <w:rPr>
                                  <w:rFonts w:ascii="Arial" w:hAnsi="Arial" w:cs="Arial" w:hint="eastAsia"/>
                                  <w:spacing w:val="-3"/>
                                  <w:sz w:val="18"/>
                                  <w:szCs w:val="28"/>
                                </w:rPr>
                                <w:t>℃</w:t>
                              </w:r>
                              <w:r w:rsidRPr="00672B89">
                                <w:rPr>
                                  <w:rFonts w:ascii="Arial" w:hAnsi="Arial" w:cs="Arial"/>
                                  <w:spacing w:val="-3"/>
                                  <w:sz w:val="18"/>
                                  <w:szCs w:val="28"/>
                                </w:rPr>
                                <w:t xml:space="preserve"> operating temperature</w:t>
                              </w:r>
                            </w:p>
                            <w:p w14:paraId="6A779EE1" w14:textId="77777777" w:rsidR="009865B6" w:rsidRDefault="009956CB" w:rsidP="00A92F3A">
                              <w:pPr>
                                <w:numPr>
                                  <w:ilvl w:val="0"/>
                                  <w:numId w:val="1"/>
                                </w:numPr>
                                <w:tabs>
                                  <w:tab w:val="left" w:pos="181"/>
                                </w:tabs>
                                <w:autoSpaceDE w:val="0"/>
                                <w:autoSpaceDN w:val="0"/>
                                <w:spacing w:before="128" w:line="360" w:lineRule="auto"/>
                                <w:jc w:val="left"/>
                                <w:rPr>
                                  <w:rFonts w:ascii="Arial" w:hAnsi="Arial" w:cs="Arial"/>
                                  <w:sz w:val="18"/>
                                  <w:szCs w:val="28"/>
                                </w:rPr>
                              </w:pPr>
                              <w:r w:rsidRPr="009865B6">
                                <w:rPr>
                                  <w:rFonts w:ascii="Arial" w:hAnsi="Arial" w:cs="Arial"/>
                                  <w:spacing w:val="-3"/>
                                  <w:sz w:val="18"/>
                                  <w:szCs w:val="28"/>
                                </w:rPr>
                                <w:t xml:space="preserve">IP40 </w:t>
                              </w:r>
                              <w:r w:rsidR="009865B6" w:rsidRPr="009865B6">
                                <w:rPr>
                                  <w:rFonts w:ascii="Arial" w:hAnsi="Arial" w:cs="Arial"/>
                                  <w:spacing w:val="-3"/>
                                  <w:sz w:val="18"/>
                                  <w:szCs w:val="28"/>
                                </w:rPr>
                                <w:t xml:space="preserve">Aluminum housing </w:t>
                              </w:r>
                            </w:p>
                            <w:p w14:paraId="7AE3E3A3" w14:textId="18861245" w:rsidR="009956CB" w:rsidRPr="009865B6" w:rsidRDefault="009956CB" w:rsidP="00A92F3A">
                              <w:pPr>
                                <w:numPr>
                                  <w:ilvl w:val="0"/>
                                  <w:numId w:val="1"/>
                                </w:numPr>
                                <w:tabs>
                                  <w:tab w:val="left" w:pos="181"/>
                                </w:tabs>
                                <w:autoSpaceDE w:val="0"/>
                                <w:autoSpaceDN w:val="0"/>
                                <w:spacing w:before="128" w:line="360" w:lineRule="auto"/>
                                <w:jc w:val="left"/>
                                <w:rPr>
                                  <w:rFonts w:ascii="Arial" w:hAnsi="Arial" w:cs="Arial"/>
                                  <w:sz w:val="18"/>
                                  <w:szCs w:val="28"/>
                                </w:rPr>
                              </w:pPr>
                              <w:r w:rsidRPr="009865B6">
                                <w:rPr>
                                  <w:rFonts w:ascii="Arial" w:hAnsi="Arial" w:cs="Arial"/>
                                  <w:sz w:val="18"/>
                                  <w:szCs w:val="28"/>
                                </w:rPr>
                                <w:t>Supports 6KV DC Ethernet ESD</w:t>
                              </w:r>
                              <w:r w:rsidRPr="009865B6">
                                <w:rPr>
                                  <w:rFonts w:ascii="Arial" w:hAnsi="Arial" w:cs="Arial"/>
                                  <w:spacing w:val="-8"/>
                                  <w:sz w:val="18"/>
                                  <w:szCs w:val="28"/>
                                </w:rPr>
                                <w:t xml:space="preserve"> </w:t>
                              </w:r>
                              <w:r w:rsidRPr="009865B6">
                                <w:rPr>
                                  <w:rFonts w:ascii="Arial" w:hAnsi="Arial" w:cs="Arial"/>
                                  <w:spacing w:val="-3"/>
                                  <w:sz w:val="18"/>
                                  <w:szCs w:val="28"/>
                                </w:rPr>
                                <w:t>protection</w:t>
                              </w:r>
                            </w:p>
                            <w:p w14:paraId="13A0D403" w14:textId="77777777" w:rsidR="009956CB" w:rsidRPr="00672B89" w:rsidRDefault="009956CB" w:rsidP="00672B89">
                              <w:pPr>
                                <w:numPr>
                                  <w:ilvl w:val="0"/>
                                  <w:numId w:val="1"/>
                                </w:numPr>
                                <w:tabs>
                                  <w:tab w:val="left" w:pos="181"/>
                                </w:tabs>
                                <w:autoSpaceDE w:val="0"/>
                                <w:autoSpaceDN w:val="0"/>
                                <w:spacing w:before="127" w:line="360" w:lineRule="auto"/>
                                <w:jc w:val="left"/>
                                <w:rPr>
                                  <w:rFonts w:ascii="Arial" w:hAnsi="Arial" w:cs="Arial"/>
                                  <w:sz w:val="18"/>
                                  <w:szCs w:val="28"/>
                                </w:rPr>
                              </w:pPr>
                              <w:r w:rsidRPr="00672B89">
                                <w:rPr>
                                  <w:rFonts w:ascii="Arial" w:hAnsi="Arial" w:cs="Arial"/>
                                  <w:sz w:val="18"/>
                                  <w:szCs w:val="28"/>
                                </w:rPr>
                                <w:t xml:space="preserve">Supports 6KV DC EFT </w:t>
                              </w:r>
                              <w:r w:rsidRPr="00672B89">
                                <w:rPr>
                                  <w:rFonts w:ascii="Arial" w:hAnsi="Arial" w:cs="Arial"/>
                                  <w:spacing w:val="-3"/>
                                  <w:sz w:val="18"/>
                                  <w:szCs w:val="28"/>
                                </w:rPr>
                                <w:t xml:space="preserve">protection </w:t>
                              </w:r>
                              <w:r w:rsidRPr="00672B89">
                                <w:rPr>
                                  <w:rFonts w:ascii="Arial" w:hAnsi="Arial" w:cs="Arial"/>
                                  <w:sz w:val="18"/>
                                  <w:szCs w:val="28"/>
                                </w:rPr>
                                <w:t xml:space="preserve">for </w:t>
                              </w:r>
                              <w:r w:rsidRPr="00672B89">
                                <w:rPr>
                                  <w:rFonts w:ascii="Arial" w:hAnsi="Arial" w:cs="Arial"/>
                                  <w:spacing w:val="-3"/>
                                  <w:sz w:val="18"/>
                                  <w:szCs w:val="28"/>
                                </w:rPr>
                                <w:t>power</w:t>
                              </w:r>
                              <w:r w:rsidRPr="00672B89">
                                <w:rPr>
                                  <w:rFonts w:ascii="Arial" w:hAnsi="Arial" w:cs="Arial"/>
                                  <w:spacing w:val="-17"/>
                                  <w:sz w:val="18"/>
                                  <w:szCs w:val="28"/>
                                </w:rPr>
                                <w:t xml:space="preserve"> </w:t>
                              </w:r>
                              <w:r w:rsidRPr="00672B89">
                                <w:rPr>
                                  <w:rFonts w:ascii="Arial" w:hAnsi="Arial" w:cs="Arial"/>
                                  <w:spacing w:val="-3"/>
                                  <w:sz w:val="18"/>
                                  <w:szCs w:val="28"/>
                                </w:rPr>
                                <w:t>line</w:t>
                              </w:r>
                            </w:p>
                            <w:p w14:paraId="1BF22ADE" w14:textId="77777777" w:rsidR="009956CB" w:rsidRPr="00672B89" w:rsidRDefault="009956CB" w:rsidP="00672B89">
                              <w:pPr>
                                <w:numPr>
                                  <w:ilvl w:val="0"/>
                                  <w:numId w:val="1"/>
                                </w:numPr>
                                <w:tabs>
                                  <w:tab w:val="left" w:pos="181"/>
                                </w:tabs>
                                <w:autoSpaceDE w:val="0"/>
                                <w:autoSpaceDN w:val="0"/>
                                <w:spacing w:before="128" w:line="360" w:lineRule="auto"/>
                                <w:jc w:val="left"/>
                                <w:rPr>
                                  <w:rFonts w:ascii="Arial" w:hAnsi="Arial" w:cs="Arial"/>
                                  <w:sz w:val="18"/>
                                  <w:szCs w:val="28"/>
                                </w:rPr>
                              </w:pPr>
                              <w:r w:rsidRPr="00672B89">
                                <w:rPr>
                                  <w:rFonts w:ascii="Arial" w:hAnsi="Arial" w:cs="Arial"/>
                                  <w:sz w:val="18"/>
                                  <w:szCs w:val="28"/>
                                </w:rPr>
                                <w:t xml:space="preserve">Free Fall, Shock and </w:t>
                              </w:r>
                              <w:r w:rsidRPr="00672B89">
                                <w:rPr>
                                  <w:rFonts w:ascii="Arial" w:hAnsi="Arial" w:cs="Arial"/>
                                  <w:spacing w:val="-3"/>
                                  <w:sz w:val="18"/>
                                  <w:szCs w:val="28"/>
                                </w:rPr>
                                <w:t>Vibration</w:t>
                              </w:r>
                              <w:r w:rsidRPr="00672B89">
                                <w:rPr>
                                  <w:rFonts w:ascii="Arial" w:hAnsi="Arial" w:cs="Arial"/>
                                  <w:spacing w:val="-1"/>
                                  <w:sz w:val="18"/>
                                  <w:szCs w:val="28"/>
                                </w:rPr>
                                <w:t xml:space="preserve"> </w:t>
                              </w:r>
                              <w:r w:rsidRPr="00672B89">
                                <w:rPr>
                                  <w:rFonts w:ascii="Arial" w:hAnsi="Arial" w:cs="Arial"/>
                                  <w:sz w:val="18"/>
                                  <w:szCs w:val="28"/>
                                </w:rPr>
                                <w:t>Stability</w:t>
                              </w:r>
                            </w:p>
                            <w:p w14:paraId="34634DD5" w14:textId="77777777" w:rsidR="009956CB" w:rsidRPr="00672B89" w:rsidRDefault="009956CB" w:rsidP="00672B89">
                              <w:pPr>
                                <w:numPr>
                                  <w:ilvl w:val="0"/>
                                  <w:numId w:val="1"/>
                                </w:numPr>
                                <w:tabs>
                                  <w:tab w:val="left" w:pos="181"/>
                                </w:tabs>
                                <w:autoSpaceDE w:val="0"/>
                                <w:autoSpaceDN w:val="0"/>
                                <w:spacing w:before="127" w:line="360" w:lineRule="auto"/>
                                <w:jc w:val="left"/>
                                <w:rPr>
                                  <w:rFonts w:ascii="Arial" w:hAnsi="Arial" w:cs="Arial"/>
                                  <w:sz w:val="18"/>
                                  <w:szCs w:val="28"/>
                                </w:rPr>
                              </w:pPr>
                              <w:r w:rsidRPr="00672B89">
                                <w:rPr>
                                  <w:rFonts w:ascii="Arial" w:hAnsi="Arial" w:cs="Arial"/>
                                  <w:spacing w:val="-3"/>
                                  <w:sz w:val="18"/>
                                  <w:szCs w:val="28"/>
                                </w:rPr>
                                <w:t xml:space="preserve">DIN-rail </w:t>
                              </w:r>
                              <w:r w:rsidRPr="00672B89">
                                <w:rPr>
                                  <w:rFonts w:ascii="Arial" w:hAnsi="Arial" w:cs="Arial"/>
                                  <w:sz w:val="18"/>
                                  <w:szCs w:val="28"/>
                                </w:rPr>
                                <w:t xml:space="preserve">and </w:t>
                              </w:r>
                              <w:r w:rsidRPr="00672B89">
                                <w:rPr>
                                  <w:rFonts w:ascii="Arial" w:hAnsi="Arial" w:cs="Arial"/>
                                  <w:spacing w:val="-3"/>
                                  <w:sz w:val="18"/>
                                  <w:szCs w:val="28"/>
                                </w:rPr>
                                <w:t>wall-mountable hardware</w:t>
                              </w:r>
                              <w:r w:rsidRPr="00672B89">
                                <w:rPr>
                                  <w:rFonts w:ascii="Arial" w:hAnsi="Arial" w:cs="Arial"/>
                                  <w:spacing w:val="1"/>
                                  <w:sz w:val="18"/>
                                  <w:szCs w:val="28"/>
                                </w:rPr>
                                <w:t xml:space="preserve"> </w:t>
                              </w:r>
                              <w:r w:rsidRPr="00672B89">
                                <w:rPr>
                                  <w:rFonts w:ascii="Arial" w:hAnsi="Arial" w:cs="Arial"/>
                                  <w:spacing w:val="-2"/>
                                  <w:sz w:val="18"/>
                                  <w:szCs w:val="28"/>
                                </w:rPr>
                                <w:t>design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76D030" id="组合 294" o:spid="_x0000_s1027" style="position:absolute;left:0;text-align:left;margin-left:334.2pt;margin-top:38.75pt;width:262.75pt;height:635.4pt;z-index:251665408;mso-position-horizontal-relative:page" coordorigin="6828,1937" coordsize="4763,12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">
                <v:shape id="Freeform 3" o:spid="_x0000_s1028" style="position:absolute;left:6828;top:1937;width:4763;height:12416;visibility:visible;mso-wrap-style:square;v-text-anchor:top" coordsize="4763,1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" path="m4763,l261,,179,12,107,47,51,100,14,167,,244,,12172r14,77l51,12316r56,53l179,12403r82,13l4763,12416,4763,xe" fillcolor="#efefef" stroked="f">
                  <v:path arrowok="t" o:connecttype="custom" o:connectlocs="4763,1902;261,1902;179,1914;107,1949;51,2002;14,2069;0,2146;0,14074;14,14151;51,14218;107,14271;179,14305;261,14318;4763,14318;4763,1902" o:connectangles="0,0,0,0,0,0,0,0,0,0,0,0,0,0,0"/>
                </v:shape>
                <v:shape id="Text Box 4" o:spid="_x0000_s1029" type="#_x0000_t202" style="position:absolute;left:7499;top:2427;width:3883;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" filled="f" stroked="f">
                  <v:textbox inset="0,0,0,0">
                    <w:txbxContent>
                      <w:p w14:paraId="318F4EA9" w14:textId="77777777" w:rsidR="009956CB" w:rsidRPr="000377E6" w:rsidRDefault="009956CB" w:rsidP="009956CB">
                        <w:pPr>
                          <w:spacing w:line="223" w:lineRule="exact"/>
                          <w:ind w:left="-1" w:right="3421"/>
                          <w:jc w:val="center"/>
                          <w:rPr>
                            <w:b/>
                            <w:bCs/>
                            <w:color w:val="005EA6"/>
                            <w:sz w:val="20"/>
                          </w:rPr>
                        </w:pPr>
                        <w:bookmarkStart w:id="2" w:name="_Hlk72766732"/>
                        <w:bookmarkEnd w:id="2"/>
                        <w:r w:rsidRPr="000377E6">
                          <w:rPr>
                            <w:b/>
                            <w:bCs/>
                            <w:color w:val="005EA6"/>
                            <w:sz w:val="20"/>
                          </w:rPr>
                          <w:t>Interface</w:t>
                        </w:r>
                      </w:p>
                      <w:p w14:paraId="61C980C2" w14:textId="0EC12731" w:rsidR="009956CB" w:rsidRPr="00A314E7" w:rsidRDefault="006A351D" w:rsidP="00A314E7">
                        <w:pPr>
                          <w:numPr>
                            <w:ilvl w:val="0"/>
                            <w:numId w:val="1"/>
                          </w:numPr>
                          <w:tabs>
                            <w:tab w:val="left" w:pos="181"/>
                          </w:tabs>
                          <w:autoSpaceDE w:val="0"/>
                          <w:autoSpaceDN w:val="0"/>
                          <w:spacing w:before="67" w:line="417" w:lineRule="auto"/>
                          <w:ind w:right="18"/>
                          <w:jc w:val="left"/>
                          <w:rPr>
                            <w:rFonts w:ascii="Arial" w:hAnsi="Arial" w:cs="Arial"/>
                            <w:sz w:val="15"/>
                          </w:rPr>
                        </w:pPr>
                        <w:r>
                          <w:rPr>
                            <w:rFonts w:ascii="Arial" w:eastAsia="宋体" w:hAnsi="Arial" w:cs="Arial"/>
                            <w:sz w:val="18"/>
                            <w:szCs w:val="28"/>
                          </w:rPr>
                          <w:t>8</w:t>
                        </w:r>
                        <w:r w:rsidR="009956CB" w:rsidRPr="00672B89">
                          <w:rPr>
                            <w:rFonts w:ascii="Arial" w:hAnsi="Arial" w:cs="Arial"/>
                            <w:sz w:val="18"/>
                            <w:szCs w:val="28"/>
                          </w:rPr>
                          <w:t xml:space="preserve">-port 10/100Base-Tx RJ-45 with </w:t>
                        </w:r>
                        <w:r w:rsidR="009956CB" w:rsidRPr="00A314E7">
                          <w:rPr>
                            <w:rFonts w:ascii="Arial" w:hAnsi="Arial" w:cs="Arial"/>
                            <w:sz w:val="18"/>
                            <w:szCs w:val="28"/>
                          </w:rPr>
                          <w:t>auto  negotiation and auto-MDI/MDI-X function</w:t>
                        </w:r>
                      </w:p>
                    </w:txbxContent>
                  </v:textbox>
                </v:shape>
                <v:shape id="Text Box 5" o:spid="_x0000_s1030" type="#_x0000_t202" style="position:absolute;left:7434;top:3825;width:4027;height:3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" filled="f" stroked="f">
                  <v:textbox inset="0,0,0,0">
                    <w:txbxContent>
                      <w:p w14:paraId="0A5D8ABD" w14:textId="34848C14" w:rsidR="009956CB" w:rsidRPr="00672B89" w:rsidRDefault="00672B89" w:rsidP="00672B89">
                        <w:pPr>
                          <w:spacing w:line="223" w:lineRule="exact"/>
                          <w:ind w:left="-1" w:right="2172"/>
                          <w:jc w:val="center"/>
                          <w:rPr>
                            <w:b/>
                            <w:bCs/>
                            <w:color w:val="005EA6"/>
                            <w:sz w:val="20"/>
                          </w:rPr>
                        </w:pPr>
                        <w:r>
                          <w:rPr>
                            <w:b/>
                            <w:bCs/>
                            <w:color w:val="005EA6"/>
                            <w:sz w:val="20"/>
                          </w:rPr>
                          <w:t xml:space="preserve"> </w:t>
                        </w:r>
                        <w:r w:rsidR="009956CB" w:rsidRPr="00672B89">
                          <w:rPr>
                            <w:b/>
                            <w:bCs/>
                            <w:color w:val="005EA6"/>
                            <w:sz w:val="20"/>
                          </w:rPr>
                          <w:t>Industri</w:t>
                        </w:r>
                        <w:r>
                          <w:rPr>
                            <w:b/>
                            <w:bCs/>
                            <w:color w:val="005EA6"/>
                            <w:sz w:val="20"/>
                          </w:rPr>
                          <w:t>al conformance</w:t>
                        </w:r>
                      </w:p>
                      <w:p w14:paraId="2F0D5BFE" w14:textId="5ADF870A" w:rsidR="00672B89" w:rsidRPr="00672B89" w:rsidRDefault="009956CB" w:rsidP="00672B89">
                        <w:pPr>
                          <w:numPr>
                            <w:ilvl w:val="0"/>
                            <w:numId w:val="1"/>
                          </w:numPr>
                          <w:tabs>
                            <w:tab w:val="left" w:pos="181"/>
                          </w:tabs>
                          <w:autoSpaceDE w:val="0"/>
                          <w:autoSpaceDN w:val="0"/>
                          <w:spacing w:before="67" w:line="360" w:lineRule="auto"/>
                          <w:ind w:right="18"/>
                          <w:jc w:val="left"/>
                          <w:rPr>
                            <w:rFonts w:ascii="Arial" w:hAnsi="Arial" w:cs="Arial"/>
                            <w:spacing w:val="-3"/>
                            <w:sz w:val="18"/>
                            <w:szCs w:val="28"/>
                          </w:rPr>
                        </w:pPr>
                        <w:r w:rsidRPr="00672B89">
                          <w:rPr>
                            <w:rFonts w:ascii="Arial" w:hAnsi="Arial" w:cs="Arial"/>
                            <w:spacing w:val="-3"/>
                            <w:sz w:val="18"/>
                            <w:szCs w:val="28"/>
                          </w:rPr>
                          <w:t>12V to 52V DC, redundant</w:t>
                        </w:r>
                        <w:r w:rsidR="00672B89">
                          <w:rPr>
                            <w:rFonts w:ascii="Arial" w:hAnsi="Arial" w:cs="Arial"/>
                            <w:spacing w:val="-3"/>
                            <w:sz w:val="18"/>
                            <w:szCs w:val="28"/>
                          </w:rPr>
                          <w:t xml:space="preserve"> </w:t>
                        </w:r>
                        <w:r w:rsidRPr="00672B89">
                          <w:rPr>
                            <w:rFonts w:ascii="Arial" w:hAnsi="Arial" w:cs="Arial"/>
                            <w:spacing w:val="-3"/>
                            <w:sz w:val="18"/>
                            <w:szCs w:val="28"/>
                          </w:rPr>
                          <w:t>powe</w:t>
                        </w:r>
                        <w:r w:rsidR="00672B89" w:rsidRPr="00672B89">
                          <w:rPr>
                            <w:rFonts w:ascii="Arial" w:hAnsi="Arial" w:cs="Arial"/>
                            <w:spacing w:val="-3"/>
                            <w:sz w:val="18"/>
                            <w:szCs w:val="28"/>
                          </w:rPr>
                          <w:t>r input</w:t>
                        </w:r>
                      </w:p>
                      <w:p w14:paraId="3B415515" w14:textId="1DEF5C69" w:rsidR="009956CB" w:rsidRPr="00672B89" w:rsidRDefault="009956CB" w:rsidP="00672B89">
                        <w:pPr>
                          <w:numPr>
                            <w:ilvl w:val="0"/>
                            <w:numId w:val="1"/>
                          </w:numPr>
                          <w:tabs>
                            <w:tab w:val="left" w:pos="181"/>
                          </w:tabs>
                          <w:autoSpaceDE w:val="0"/>
                          <w:autoSpaceDN w:val="0"/>
                          <w:spacing w:before="67" w:line="360" w:lineRule="auto"/>
                          <w:ind w:right="18"/>
                          <w:jc w:val="left"/>
                          <w:rPr>
                            <w:rFonts w:ascii="Arial" w:hAnsi="Arial" w:cs="Arial"/>
                            <w:spacing w:val="-3"/>
                            <w:sz w:val="18"/>
                            <w:szCs w:val="28"/>
                          </w:rPr>
                        </w:pPr>
                        <w:r w:rsidRPr="00672B89">
                          <w:rPr>
                            <w:rFonts w:ascii="Arial" w:hAnsi="Arial" w:cs="Arial"/>
                            <w:spacing w:val="-3"/>
                            <w:sz w:val="18"/>
                            <w:szCs w:val="28"/>
                          </w:rPr>
                          <w:t>-40</w:t>
                        </w:r>
                        <w:r w:rsidRPr="00672B89">
                          <w:rPr>
                            <w:rFonts w:ascii="Arial" w:hAnsi="Arial" w:cs="Arial" w:hint="eastAsia"/>
                            <w:spacing w:val="-3"/>
                            <w:sz w:val="18"/>
                            <w:szCs w:val="28"/>
                          </w:rPr>
                          <w:t>℃</w:t>
                        </w:r>
                        <w:r w:rsidRPr="00672B89">
                          <w:rPr>
                            <w:rFonts w:ascii="Arial" w:hAnsi="Arial" w:cs="Arial"/>
                            <w:spacing w:val="-3"/>
                            <w:sz w:val="18"/>
                            <w:szCs w:val="28"/>
                          </w:rPr>
                          <w:t xml:space="preserve"> to </w:t>
                        </w:r>
                        <w:r w:rsidR="00F40C3A">
                          <w:rPr>
                            <w:rFonts w:ascii="Arial" w:hAnsi="Arial" w:cs="Arial"/>
                            <w:spacing w:val="-3"/>
                            <w:sz w:val="18"/>
                            <w:szCs w:val="28"/>
                          </w:rPr>
                          <w:t>80</w:t>
                        </w:r>
                        <w:r w:rsidRPr="00672B89">
                          <w:rPr>
                            <w:rFonts w:ascii="Arial" w:hAnsi="Arial" w:cs="Arial" w:hint="eastAsia"/>
                            <w:spacing w:val="-3"/>
                            <w:sz w:val="18"/>
                            <w:szCs w:val="28"/>
                          </w:rPr>
                          <w:t>℃</w:t>
                        </w:r>
                        <w:r w:rsidRPr="00672B89">
                          <w:rPr>
                            <w:rFonts w:ascii="Arial" w:hAnsi="Arial" w:cs="Arial"/>
                            <w:spacing w:val="-3"/>
                            <w:sz w:val="18"/>
                            <w:szCs w:val="28"/>
                          </w:rPr>
                          <w:t xml:space="preserve"> operating temperature</w:t>
                        </w:r>
                      </w:p>
                      <w:p w14:paraId="6A779EE1" w14:textId="77777777" w:rsidR="009865B6" w:rsidRDefault="009956CB" w:rsidP="00A92F3A">
                        <w:pPr>
                          <w:numPr>
                            <w:ilvl w:val="0"/>
                            <w:numId w:val="1"/>
                          </w:numPr>
                          <w:tabs>
                            <w:tab w:val="left" w:pos="181"/>
                          </w:tabs>
                          <w:autoSpaceDE w:val="0"/>
                          <w:autoSpaceDN w:val="0"/>
                          <w:spacing w:before="128" w:line="360" w:lineRule="auto"/>
                          <w:jc w:val="left"/>
                          <w:rPr>
                            <w:rFonts w:ascii="Arial" w:hAnsi="Arial" w:cs="Arial"/>
                            <w:sz w:val="18"/>
                            <w:szCs w:val="28"/>
                          </w:rPr>
                        </w:pPr>
                        <w:r w:rsidRPr="009865B6">
                          <w:rPr>
                            <w:rFonts w:ascii="Arial" w:hAnsi="Arial" w:cs="Arial"/>
                            <w:spacing w:val="-3"/>
                            <w:sz w:val="18"/>
                            <w:szCs w:val="28"/>
                          </w:rPr>
                          <w:t xml:space="preserve">IP40 </w:t>
                        </w:r>
                        <w:r w:rsidR="009865B6" w:rsidRPr="009865B6">
                          <w:rPr>
                            <w:rFonts w:ascii="Arial" w:hAnsi="Arial" w:cs="Arial"/>
                            <w:spacing w:val="-3"/>
                            <w:sz w:val="18"/>
                            <w:szCs w:val="28"/>
                          </w:rPr>
                          <w:t xml:space="preserve">Aluminum housing </w:t>
                        </w:r>
                      </w:p>
                      <w:p w14:paraId="7AE3E3A3" w14:textId="18861245" w:rsidR="009956CB" w:rsidRPr="009865B6" w:rsidRDefault="009956CB" w:rsidP="00A92F3A">
                        <w:pPr>
                          <w:numPr>
                            <w:ilvl w:val="0"/>
                            <w:numId w:val="1"/>
                          </w:numPr>
                          <w:tabs>
                            <w:tab w:val="left" w:pos="181"/>
                          </w:tabs>
                          <w:autoSpaceDE w:val="0"/>
                          <w:autoSpaceDN w:val="0"/>
                          <w:spacing w:before="128" w:line="360" w:lineRule="auto"/>
                          <w:jc w:val="left"/>
                          <w:rPr>
                            <w:rFonts w:ascii="Arial" w:hAnsi="Arial" w:cs="Arial"/>
                            <w:sz w:val="18"/>
                            <w:szCs w:val="28"/>
                          </w:rPr>
                        </w:pPr>
                        <w:r w:rsidRPr="009865B6">
                          <w:rPr>
                            <w:rFonts w:ascii="Arial" w:hAnsi="Arial" w:cs="Arial"/>
                            <w:sz w:val="18"/>
                            <w:szCs w:val="28"/>
                          </w:rPr>
                          <w:t>Supports 6KV DC Ethernet ESD</w:t>
                        </w:r>
                        <w:r w:rsidRPr="009865B6">
                          <w:rPr>
                            <w:rFonts w:ascii="Arial" w:hAnsi="Arial" w:cs="Arial"/>
                            <w:spacing w:val="-8"/>
                            <w:sz w:val="18"/>
                            <w:szCs w:val="28"/>
                          </w:rPr>
                          <w:t xml:space="preserve"> </w:t>
                        </w:r>
                        <w:r w:rsidRPr="009865B6">
                          <w:rPr>
                            <w:rFonts w:ascii="Arial" w:hAnsi="Arial" w:cs="Arial"/>
                            <w:spacing w:val="-3"/>
                            <w:sz w:val="18"/>
                            <w:szCs w:val="28"/>
                          </w:rPr>
                          <w:t>protection</w:t>
                        </w:r>
                      </w:p>
                      <w:p w14:paraId="13A0D403" w14:textId="77777777" w:rsidR="009956CB" w:rsidRPr="00672B89" w:rsidRDefault="009956CB" w:rsidP="00672B89">
                        <w:pPr>
                          <w:numPr>
                            <w:ilvl w:val="0"/>
                            <w:numId w:val="1"/>
                          </w:numPr>
                          <w:tabs>
                            <w:tab w:val="left" w:pos="181"/>
                          </w:tabs>
                          <w:autoSpaceDE w:val="0"/>
                          <w:autoSpaceDN w:val="0"/>
                          <w:spacing w:before="127" w:line="360" w:lineRule="auto"/>
                          <w:jc w:val="left"/>
                          <w:rPr>
                            <w:rFonts w:ascii="Arial" w:hAnsi="Arial" w:cs="Arial"/>
                            <w:sz w:val="18"/>
                            <w:szCs w:val="28"/>
                          </w:rPr>
                        </w:pPr>
                        <w:r w:rsidRPr="00672B89">
                          <w:rPr>
                            <w:rFonts w:ascii="Arial" w:hAnsi="Arial" w:cs="Arial"/>
                            <w:sz w:val="18"/>
                            <w:szCs w:val="28"/>
                          </w:rPr>
                          <w:t xml:space="preserve">Supports 6KV DC EFT </w:t>
                        </w:r>
                        <w:r w:rsidRPr="00672B89">
                          <w:rPr>
                            <w:rFonts w:ascii="Arial" w:hAnsi="Arial" w:cs="Arial"/>
                            <w:spacing w:val="-3"/>
                            <w:sz w:val="18"/>
                            <w:szCs w:val="28"/>
                          </w:rPr>
                          <w:t xml:space="preserve">protection </w:t>
                        </w:r>
                        <w:r w:rsidRPr="00672B89">
                          <w:rPr>
                            <w:rFonts w:ascii="Arial" w:hAnsi="Arial" w:cs="Arial"/>
                            <w:sz w:val="18"/>
                            <w:szCs w:val="28"/>
                          </w:rPr>
                          <w:t xml:space="preserve">for </w:t>
                        </w:r>
                        <w:r w:rsidRPr="00672B89">
                          <w:rPr>
                            <w:rFonts w:ascii="Arial" w:hAnsi="Arial" w:cs="Arial"/>
                            <w:spacing w:val="-3"/>
                            <w:sz w:val="18"/>
                            <w:szCs w:val="28"/>
                          </w:rPr>
                          <w:t>power</w:t>
                        </w:r>
                        <w:r w:rsidRPr="00672B89">
                          <w:rPr>
                            <w:rFonts w:ascii="Arial" w:hAnsi="Arial" w:cs="Arial"/>
                            <w:spacing w:val="-17"/>
                            <w:sz w:val="18"/>
                            <w:szCs w:val="28"/>
                          </w:rPr>
                          <w:t xml:space="preserve"> </w:t>
                        </w:r>
                        <w:r w:rsidRPr="00672B89">
                          <w:rPr>
                            <w:rFonts w:ascii="Arial" w:hAnsi="Arial" w:cs="Arial"/>
                            <w:spacing w:val="-3"/>
                            <w:sz w:val="18"/>
                            <w:szCs w:val="28"/>
                          </w:rPr>
                          <w:t>line</w:t>
                        </w:r>
                      </w:p>
                      <w:p w14:paraId="1BF22ADE" w14:textId="77777777" w:rsidR="009956CB" w:rsidRPr="00672B89" w:rsidRDefault="009956CB" w:rsidP="00672B89">
                        <w:pPr>
                          <w:numPr>
                            <w:ilvl w:val="0"/>
                            <w:numId w:val="1"/>
                          </w:numPr>
                          <w:tabs>
                            <w:tab w:val="left" w:pos="181"/>
                          </w:tabs>
                          <w:autoSpaceDE w:val="0"/>
                          <w:autoSpaceDN w:val="0"/>
                          <w:spacing w:before="128" w:line="360" w:lineRule="auto"/>
                          <w:jc w:val="left"/>
                          <w:rPr>
                            <w:rFonts w:ascii="Arial" w:hAnsi="Arial" w:cs="Arial"/>
                            <w:sz w:val="18"/>
                            <w:szCs w:val="28"/>
                          </w:rPr>
                        </w:pPr>
                        <w:r w:rsidRPr="00672B89">
                          <w:rPr>
                            <w:rFonts w:ascii="Arial" w:hAnsi="Arial" w:cs="Arial"/>
                            <w:sz w:val="18"/>
                            <w:szCs w:val="28"/>
                          </w:rPr>
                          <w:t xml:space="preserve">Free Fall, Shock and </w:t>
                        </w:r>
                        <w:r w:rsidRPr="00672B89">
                          <w:rPr>
                            <w:rFonts w:ascii="Arial" w:hAnsi="Arial" w:cs="Arial"/>
                            <w:spacing w:val="-3"/>
                            <w:sz w:val="18"/>
                            <w:szCs w:val="28"/>
                          </w:rPr>
                          <w:t>Vibration</w:t>
                        </w:r>
                        <w:r w:rsidRPr="00672B89">
                          <w:rPr>
                            <w:rFonts w:ascii="Arial" w:hAnsi="Arial" w:cs="Arial"/>
                            <w:spacing w:val="-1"/>
                            <w:sz w:val="18"/>
                            <w:szCs w:val="28"/>
                          </w:rPr>
                          <w:t xml:space="preserve"> </w:t>
                        </w:r>
                        <w:r w:rsidRPr="00672B89">
                          <w:rPr>
                            <w:rFonts w:ascii="Arial" w:hAnsi="Arial" w:cs="Arial"/>
                            <w:sz w:val="18"/>
                            <w:szCs w:val="28"/>
                          </w:rPr>
                          <w:t>Stability</w:t>
                        </w:r>
                      </w:p>
                      <w:p w14:paraId="34634DD5" w14:textId="77777777" w:rsidR="009956CB" w:rsidRPr="00672B89" w:rsidRDefault="009956CB" w:rsidP="00672B89">
                        <w:pPr>
                          <w:numPr>
                            <w:ilvl w:val="0"/>
                            <w:numId w:val="1"/>
                          </w:numPr>
                          <w:tabs>
                            <w:tab w:val="left" w:pos="181"/>
                          </w:tabs>
                          <w:autoSpaceDE w:val="0"/>
                          <w:autoSpaceDN w:val="0"/>
                          <w:spacing w:before="127" w:line="360" w:lineRule="auto"/>
                          <w:jc w:val="left"/>
                          <w:rPr>
                            <w:rFonts w:ascii="Arial" w:hAnsi="Arial" w:cs="Arial"/>
                            <w:sz w:val="18"/>
                            <w:szCs w:val="28"/>
                          </w:rPr>
                        </w:pPr>
                        <w:r w:rsidRPr="00672B89">
                          <w:rPr>
                            <w:rFonts w:ascii="Arial" w:hAnsi="Arial" w:cs="Arial"/>
                            <w:spacing w:val="-3"/>
                            <w:sz w:val="18"/>
                            <w:szCs w:val="28"/>
                          </w:rPr>
                          <w:t xml:space="preserve">DIN-rail </w:t>
                        </w:r>
                        <w:r w:rsidRPr="00672B89">
                          <w:rPr>
                            <w:rFonts w:ascii="Arial" w:hAnsi="Arial" w:cs="Arial"/>
                            <w:sz w:val="18"/>
                            <w:szCs w:val="28"/>
                          </w:rPr>
                          <w:t xml:space="preserve">and </w:t>
                        </w:r>
                        <w:r w:rsidRPr="00672B89">
                          <w:rPr>
                            <w:rFonts w:ascii="Arial" w:hAnsi="Arial" w:cs="Arial"/>
                            <w:spacing w:val="-3"/>
                            <w:sz w:val="18"/>
                            <w:szCs w:val="28"/>
                          </w:rPr>
                          <w:t>wall-mountable hardware</w:t>
                        </w:r>
                        <w:r w:rsidRPr="00672B89">
                          <w:rPr>
                            <w:rFonts w:ascii="Arial" w:hAnsi="Arial" w:cs="Arial"/>
                            <w:spacing w:val="1"/>
                            <w:sz w:val="18"/>
                            <w:szCs w:val="28"/>
                          </w:rPr>
                          <w:t xml:space="preserve"> </w:t>
                        </w:r>
                        <w:r w:rsidRPr="00672B89">
                          <w:rPr>
                            <w:rFonts w:ascii="Arial" w:hAnsi="Arial" w:cs="Arial"/>
                            <w:spacing w:val="-2"/>
                            <w:sz w:val="18"/>
                            <w:szCs w:val="28"/>
                          </w:rPr>
                          <w:t>design</w:t>
                        </w:r>
                      </w:p>
                    </w:txbxContent>
                  </v:textbox>
                </v:shape>
                <w10:wrap anchorx="page"/>
              </v:group>
            </w:pict>
          </mc:Fallback>
        </mc:AlternateContent>
      </w:r>
      <w:r w:rsidR="00C3168A" w:rsidRPr="000D6032">
        <w:rPr>
          <w:rFonts w:ascii="Calibri" w:hAnsi="Calibri" w:cs="Calibri"/>
          <w:noProof/>
          <w:lang w:eastAsia="zh-CN"/>
        </w:rPr>
        <w:drawing>
          <wp:inline distT="0" distB="0" distL="0" distR="0" wp14:anchorId="74318371" wp14:editId="1D014068">
            <wp:extent cx="1351280" cy="762377"/>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365050" cy="770146"/>
                    </a:xfrm>
                    <a:prstGeom prst="rect">
                      <a:avLst/>
                    </a:prstGeom>
                  </pic:spPr>
                </pic:pic>
              </a:graphicData>
            </a:graphic>
          </wp:inline>
        </w:drawing>
      </w:r>
    </w:p>
    <w:p w14:paraId="4F6C9161" w14:textId="77777777" w:rsidR="00D45A65" w:rsidRPr="000D6032" w:rsidRDefault="00D45A65" w:rsidP="00C3168A">
      <w:pPr>
        <w:pStyle w:val="a9"/>
        <w:ind w:firstLineChars="900" w:firstLine="1800"/>
        <w:jc w:val="both"/>
        <w:rPr>
          <w:rFonts w:ascii="Calibri" w:hAnsi="Calibri" w:cs="Calibri"/>
          <w:sz w:val="20"/>
        </w:rPr>
      </w:pPr>
    </w:p>
    <w:p w14:paraId="4D1B6D6E" w14:textId="77777777" w:rsidR="009956CB" w:rsidRPr="000D6032" w:rsidRDefault="009956CB" w:rsidP="004F6A92">
      <w:pPr>
        <w:pStyle w:val="a9"/>
        <w:spacing w:before="5" w:line="417" w:lineRule="auto"/>
        <w:ind w:right="5132"/>
        <w:jc w:val="both"/>
        <w:rPr>
          <w:rFonts w:ascii="Calibri" w:hAnsi="Calibri" w:cs="Calibri"/>
          <w:b/>
          <w:bCs/>
          <w:iCs/>
          <w:color w:val="005EA6"/>
          <w:sz w:val="18"/>
          <w:szCs w:val="18"/>
        </w:rPr>
      </w:pPr>
      <w:r w:rsidRPr="000D6032">
        <w:rPr>
          <w:rFonts w:ascii="Calibri" w:hAnsi="Calibri" w:cs="Calibri"/>
          <w:b/>
          <w:bCs/>
          <w:iCs/>
          <w:color w:val="005EA6"/>
          <w:sz w:val="18"/>
          <w:szCs w:val="18"/>
        </w:rPr>
        <w:t>Slim Type with more Practicability and Convenience</w:t>
      </w:r>
    </w:p>
    <w:p w14:paraId="3041E3DD" w14:textId="0F921794" w:rsidR="009956CB" w:rsidRPr="00022CDC" w:rsidRDefault="00F07DF7" w:rsidP="004F6A92">
      <w:pPr>
        <w:pStyle w:val="a9"/>
        <w:spacing w:before="5" w:line="417" w:lineRule="auto"/>
        <w:ind w:right="5132"/>
        <w:jc w:val="both"/>
        <w:rPr>
          <w:rFonts w:ascii="Calibri" w:hAnsi="Calibri" w:cs="Calibri"/>
          <w:sz w:val="21"/>
          <w:szCs w:val="21"/>
          <w:lang w:eastAsia="zh-CN"/>
        </w:rPr>
      </w:pPr>
      <w:r>
        <w:rPr>
          <w:rFonts w:ascii="Calibri" w:eastAsia="宋体" w:hAnsi="Calibri" w:cs="Calibri"/>
          <w:sz w:val="21"/>
          <w:szCs w:val="21"/>
          <w:lang w:eastAsia="zh-CN"/>
        </w:rPr>
        <w:t>LBTR08F</w:t>
      </w:r>
      <w:r w:rsidR="009956CB" w:rsidRPr="00022CDC">
        <w:rPr>
          <w:rFonts w:ascii="Calibri" w:eastAsia="宋体" w:hAnsi="Calibri" w:cs="Calibri"/>
          <w:sz w:val="21"/>
          <w:szCs w:val="21"/>
          <w:lang w:eastAsia="zh-CN"/>
        </w:rPr>
        <w:t xml:space="preserve"> </w:t>
      </w:r>
      <w:r w:rsidR="009956CB" w:rsidRPr="00022CDC">
        <w:rPr>
          <w:rFonts w:ascii="Calibri" w:hAnsi="Calibri" w:cs="Calibri"/>
          <w:sz w:val="21"/>
          <w:szCs w:val="21"/>
        </w:rPr>
        <w:t xml:space="preserve">an </w:t>
      </w:r>
      <w:r w:rsidR="00C078E6" w:rsidRPr="00022CDC">
        <w:rPr>
          <w:rFonts w:ascii="Calibri" w:eastAsiaTheme="minorEastAsia" w:hAnsi="Calibri" w:cs="Calibri"/>
          <w:sz w:val="21"/>
          <w:szCs w:val="21"/>
          <w:lang w:eastAsia="zh-CN"/>
        </w:rPr>
        <w:t>har</w:t>
      </w:r>
      <w:r w:rsidR="00C078E6" w:rsidRPr="00022CDC">
        <w:rPr>
          <w:rFonts w:ascii="Calibri" w:hAnsi="Calibri" w:cs="Calibri"/>
          <w:sz w:val="21"/>
          <w:szCs w:val="21"/>
        </w:rPr>
        <w:t xml:space="preserve">dened </w:t>
      </w:r>
      <w:r w:rsidR="006A351D" w:rsidRPr="00022CDC">
        <w:rPr>
          <w:rFonts w:ascii="Calibri" w:eastAsia="宋体" w:hAnsi="Calibri" w:cs="Calibri"/>
          <w:sz w:val="21"/>
          <w:szCs w:val="21"/>
          <w:lang w:eastAsia="zh-CN"/>
        </w:rPr>
        <w:t>8</w:t>
      </w:r>
      <w:r w:rsidR="009956CB" w:rsidRPr="00022CDC">
        <w:rPr>
          <w:rFonts w:ascii="Calibri" w:hAnsi="Calibri" w:cs="Calibri"/>
          <w:sz w:val="21"/>
          <w:szCs w:val="21"/>
        </w:rPr>
        <w:t>-port</w:t>
      </w:r>
      <w:r w:rsidR="00C078E6" w:rsidRPr="00022CDC">
        <w:rPr>
          <w:rFonts w:ascii="Calibri" w:hAnsi="Calibri" w:cs="Calibri"/>
          <w:sz w:val="21"/>
          <w:szCs w:val="21"/>
        </w:rPr>
        <w:t xml:space="preserve"> Industrial </w:t>
      </w:r>
      <w:r w:rsidR="009956CB" w:rsidRPr="00022CDC">
        <w:rPr>
          <w:rFonts w:ascii="Calibri" w:hAnsi="Calibri" w:cs="Calibri"/>
          <w:sz w:val="21"/>
          <w:szCs w:val="21"/>
        </w:rPr>
        <w:t xml:space="preserve">Ethernet Switch, provides non-blocking wire-speed performance in harsh industrial environment. It also provides </w:t>
      </w:r>
      <w:r w:rsidR="006A351D" w:rsidRPr="00022CDC">
        <w:rPr>
          <w:rFonts w:ascii="Calibri" w:eastAsia="宋体" w:hAnsi="Calibri" w:cs="Calibri"/>
          <w:sz w:val="21"/>
          <w:szCs w:val="21"/>
          <w:lang w:eastAsia="zh-CN"/>
        </w:rPr>
        <w:t>8</w:t>
      </w:r>
      <w:r w:rsidR="009956CB" w:rsidRPr="00022CDC">
        <w:rPr>
          <w:rFonts w:ascii="Calibri" w:hAnsi="Calibri" w:cs="Calibri"/>
          <w:sz w:val="21"/>
          <w:szCs w:val="21"/>
        </w:rPr>
        <w:t xml:space="preserve">-port </w:t>
      </w:r>
      <w:r w:rsidR="009956CB" w:rsidRPr="00022CDC">
        <w:rPr>
          <w:rFonts w:ascii="Calibri" w:eastAsia="宋体" w:hAnsi="Calibri" w:cs="Calibri"/>
          <w:sz w:val="21"/>
          <w:szCs w:val="21"/>
          <w:lang w:eastAsia="zh-CN"/>
        </w:rPr>
        <w:t>10/100/100BASE-TX</w:t>
      </w:r>
      <w:r w:rsidR="009956CB" w:rsidRPr="00022CDC">
        <w:rPr>
          <w:rFonts w:ascii="Calibri" w:hAnsi="Calibri" w:cs="Calibri"/>
          <w:sz w:val="21"/>
          <w:szCs w:val="21"/>
        </w:rPr>
        <w:t xml:space="preserve"> RJ45 copper interfaces delivered in an IP</w:t>
      </w:r>
      <w:r w:rsidR="009956CB" w:rsidRPr="00022CDC">
        <w:rPr>
          <w:rFonts w:ascii="Calibri" w:eastAsia="宋体" w:hAnsi="Calibri" w:cs="Calibri"/>
          <w:sz w:val="21"/>
          <w:szCs w:val="21"/>
          <w:lang w:eastAsia="zh-CN"/>
        </w:rPr>
        <w:t>4</w:t>
      </w:r>
      <w:r w:rsidR="009956CB" w:rsidRPr="00022CDC">
        <w:rPr>
          <w:rFonts w:ascii="Calibri" w:hAnsi="Calibri" w:cs="Calibri"/>
          <w:sz w:val="21"/>
          <w:szCs w:val="21"/>
        </w:rPr>
        <w:t xml:space="preserve">0 rugged, strong case with redundant power system. Its slim case is suitable for such applications as surveillance system deployments, control management and wireless service in climatically demanding environments with wide temperature range from -40 to </w:t>
      </w:r>
      <w:r w:rsidR="00F40C3A" w:rsidRPr="00022CDC">
        <w:rPr>
          <w:rFonts w:ascii="Calibri" w:hAnsi="Calibri" w:cs="Calibri"/>
          <w:sz w:val="21"/>
          <w:szCs w:val="21"/>
        </w:rPr>
        <w:t>80</w:t>
      </w:r>
      <w:r w:rsidR="00B004D5" w:rsidRPr="00022CDC">
        <w:rPr>
          <w:rFonts w:ascii="Calibri" w:hAnsi="Calibri" w:cs="Calibri"/>
          <w:sz w:val="21"/>
          <w:szCs w:val="21"/>
        </w:rPr>
        <w:t xml:space="preserve"> degree</w:t>
      </w:r>
    </w:p>
    <w:p w14:paraId="40DE1D16" w14:textId="77777777" w:rsidR="009371B0" w:rsidRPr="00022CDC" w:rsidRDefault="009371B0" w:rsidP="004F6A92">
      <w:pPr>
        <w:pStyle w:val="a9"/>
        <w:spacing w:before="99" w:line="417" w:lineRule="auto"/>
        <w:ind w:right="5135"/>
        <w:jc w:val="both"/>
        <w:rPr>
          <w:rFonts w:ascii="Calibri" w:hAnsi="Calibri" w:cs="Calibri"/>
          <w:sz w:val="21"/>
          <w:szCs w:val="21"/>
        </w:rPr>
      </w:pPr>
    </w:p>
    <w:p w14:paraId="6ACF5306" w14:textId="650FE314" w:rsidR="009956CB" w:rsidRPr="00022CDC" w:rsidRDefault="009956CB" w:rsidP="004F6A92">
      <w:pPr>
        <w:pStyle w:val="a9"/>
        <w:spacing w:before="99" w:line="417" w:lineRule="auto"/>
        <w:ind w:right="5135"/>
        <w:jc w:val="both"/>
        <w:rPr>
          <w:rFonts w:ascii="Calibri" w:hAnsi="Calibri" w:cs="Calibri"/>
          <w:sz w:val="21"/>
          <w:szCs w:val="21"/>
        </w:rPr>
      </w:pPr>
      <w:r w:rsidRPr="00022CDC">
        <w:rPr>
          <w:rFonts w:ascii="Calibri" w:hAnsi="Calibri" w:cs="Calibri"/>
          <w:sz w:val="21"/>
          <w:szCs w:val="21"/>
        </w:rPr>
        <w:t xml:space="preserve">The </w:t>
      </w:r>
      <w:r w:rsidR="00F07DF7">
        <w:rPr>
          <w:rFonts w:ascii="Calibri" w:eastAsia="宋体" w:hAnsi="Calibri" w:cs="Calibri"/>
          <w:sz w:val="21"/>
          <w:szCs w:val="21"/>
          <w:lang w:eastAsia="zh-CN"/>
        </w:rPr>
        <w:t>LBTR08F</w:t>
      </w:r>
      <w:r w:rsidRPr="00022CDC">
        <w:rPr>
          <w:rFonts w:ascii="Calibri" w:hAnsi="Calibri" w:cs="Calibri"/>
          <w:sz w:val="21"/>
          <w:szCs w:val="21"/>
        </w:rPr>
        <w:t xml:space="preserve"> series provides the flexibility to all kinds of 10/100Mbps Ethernet Media on RJ-45</w:t>
      </w:r>
      <w:r w:rsidRPr="00022CDC">
        <w:rPr>
          <w:rFonts w:ascii="Calibri" w:hAnsi="Calibri" w:cs="Calibri"/>
          <w:spacing w:val="10"/>
          <w:sz w:val="21"/>
          <w:szCs w:val="21"/>
        </w:rPr>
        <w:t xml:space="preserve"> </w:t>
      </w:r>
      <w:r w:rsidRPr="00022CDC">
        <w:rPr>
          <w:rFonts w:ascii="Calibri" w:hAnsi="Calibri" w:cs="Calibri"/>
          <w:sz w:val="21"/>
          <w:szCs w:val="21"/>
        </w:rPr>
        <w:t>port</w:t>
      </w:r>
      <w:r w:rsidRPr="00022CDC">
        <w:rPr>
          <w:rFonts w:ascii="Calibri" w:hAnsi="Calibri" w:cs="Calibri"/>
          <w:spacing w:val="10"/>
          <w:sz w:val="21"/>
          <w:szCs w:val="21"/>
        </w:rPr>
        <w:t xml:space="preserve"> </w:t>
      </w:r>
      <w:r w:rsidRPr="00022CDC">
        <w:rPr>
          <w:rFonts w:ascii="Calibri" w:hAnsi="Calibri" w:cs="Calibri"/>
          <w:sz w:val="21"/>
          <w:szCs w:val="21"/>
        </w:rPr>
        <w:t>and</w:t>
      </w:r>
      <w:r w:rsidRPr="00022CDC">
        <w:rPr>
          <w:rFonts w:ascii="Calibri" w:hAnsi="Calibri" w:cs="Calibri"/>
          <w:spacing w:val="10"/>
          <w:sz w:val="21"/>
          <w:szCs w:val="21"/>
        </w:rPr>
        <w:t xml:space="preserve"> </w:t>
      </w:r>
      <w:r w:rsidRPr="00022CDC">
        <w:rPr>
          <w:rFonts w:ascii="Calibri" w:hAnsi="Calibri" w:cs="Calibri"/>
          <w:sz w:val="21"/>
          <w:szCs w:val="21"/>
        </w:rPr>
        <w:t>performs</w:t>
      </w:r>
      <w:r w:rsidRPr="00022CDC">
        <w:rPr>
          <w:rFonts w:ascii="Calibri" w:hAnsi="Calibri" w:cs="Calibri"/>
          <w:spacing w:val="10"/>
          <w:sz w:val="21"/>
          <w:szCs w:val="21"/>
        </w:rPr>
        <w:t xml:space="preserve"> </w:t>
      </w:r>
      <w:r w:rsidRPr="00022CDC">
        <w:rPr>
          <w:rFonts w:ascii="Calibri" w:hAnsi="Calibri" w:cs="Calibri"/>
          <w:sz w:val="21"/>
          <w:szCs w:val="21"/>
        </w:rPr>
        <w:t>highly</w:t>
      </w:r>
      <w:r w:rsidRPr="00022CDC">
        <w:rPr>
          <w:rFonts w:ascii="Calibri" w:hAnsi="Calibri" w:cs="Calibri"/>
          <w:spacing w:val="10"/>
          <w:sz w:val="21"/>
          <w:szCs w:val="21"/>
        </w:rPr>
        <w:t xml:space="preserve"> </w:t>
      </w:r>
      <w:r w:rsidRPr="00022CDC">
        <w:rPr>
          <w:rFonts w:ascii="Calibri" w:hAnsi="Calibri" w:cs="Calibri"/>
          <w:sz w:val="21"/>
          <w:szCs w:val="21"/>
        </w:rPr>
        <w:t>stable</w:t>
      </w:r>
      <w:r w:rsidRPr="00022CDC">
        <w:rPr>
          <w:rFonts w:ascii="Calibri" w:hAnsi="Calibri" w:cs="Calibri"/>
          <w:spacing w:val="10"/>
          <w:sz w:val="21"/>
          <w:szCs w:val="21"/>
        </w:rPr>
        <w:t xml:space="preserve"> </w:t>
      </w:r>
      <w:r w:rsidRPr="00022CDC">
        <w:rPr>
          <w:rFonts w:ascii="Calibri" w:hAnsi="Calibri" w:cs="Calibri"/>
          <w:sz w:val="21"/>
          <w:szCs w:val="21"/>
        </w:rPr>
        <w:t>fiber</w:t>
      </w:r>
      <w:r w:rsidRPr="00022CDC">
        <w:rPr>
          <w:rFonts w:ascii="Calibri" w:hAnsi="Calibri" w:cs="Calibri"/>
          <w:spacing w:val="10"/>
          <w:sz w:val="21"/>
          <w:szCs w:val="21"/>
        </w:rPr>
        <w:t xml:space="preserve"> </w:t>
      </w:r>
      <w:r w:rsidRPr="00022CDC">
        <w:rPr>
          <w:rFonts w:ascii="Calibri" w:hAnsi="Calibri" w:cs="Calibri"/>
          <w:sz w:val="21"/>
          <w:szCs w:val="21"/>
        </w:rPr>
        <w:t>performance.</w:t>
      </w:r>
    </w:p>
    <w:p w14:paraId="1CF36B74" w14:textId="77777777" w:rsidR="004F6A92" w:rsidRPr="00022CDC" w:rsidRDefault="004F6A92" w:rsidP="004F6A92">
      <w:pPr>
        <w:pStyle w:val="a9"/>
        <w:spacing w:before="98" w:line="417" w:lineRule="auto"/>
        <w:ind w:right="5133"/>
        <w:jc w:val="both"/>
        <w:rPr>
          <w:rFonts w:ascii="Calibri" w:hAnsi="Calibri" w:cs="Calibri"/>
          <w:sz w:val="21"/>
          <w:szCs w:val="21"/>
        </w:rPr>
      </w:pPr>
    </w:p>
    <w:p w14:paraId="2EB100CC" w14:textId="3C04A2E0" w:rsidR="009956CB" w:rsidRPr="00022CDC" w:rsidRDefault="009956CB" w:rsidP="004F6A92">
      <w:pPr>
        <w:pStyle w:val="a9"/>
        <w:spacing w:before="98" w:line="417" w:lineRule="auto"/>
        <w:ind w:right="5133"/>
        <w:jc w:val="both"/>
        <w:rPr>
          <w:rFonts w:ascii="Calibri" w:hAnsi="Calibri" w:cs="Calibri"/>
          <w:sz w:val="21"/>
          <w:szCs w:val="21"/>
        </w:rPr>
      </w:pPr>
      <w:r w:rsidRPr="00022CDC">
        <w:rPr>
          <w:rFonts w:ascii="Calibri" w:hAnsi="Calibri" w:cs="Calibri"/>
          <w:sz w:val="21"/>
          <w:szCs w:val="21"/>
        </w:rPr>
        <w:t xml:space="preserve">The </w:t>
      </w:r>
      <w:r w:rsidR="00F07DF7">
        <w:rPr>
          <w:rFonts w:ascii="Calibri" w:eastAsia="宋体" w:hAnsi="Calibri" w:cs="Calibri"/>
          <w:sz w:val="21"/>
          <w:szCs w:val="21"/>
          <w:lang w:eastAsia="zh-CN"/>
        </w:rPr>
        <w:t>LBTR08F</w:t>
      </w:r>
      <w:r w:rsidRPr="00022CDC">
        <w:rPr>
          <w:rFonts w:ascii="Calibri" w:hAnsi="Calibri" w:cs="Calibri"/>
          <w:sz w:val="21"/>
          <w:szCs w:val="21"/>
        </w:rPr>
        <w:t xml:space="preserve"> series is packaged in a compact IP</w:t>
      </w:r>
      <w:r w:rsidRPr="00022CDC">
        <w:rPr>
          <w:rFonts w:ascii="Calibri" w:eastAsia="宋体" w:hAnsi="Calibri" w:cs="Calibri"/>
          <w:sz w:val="21"/>
          <w:szCs w:val="21"/>
          <w:lang w:eastAsia="zh-CN"/>
        </w:rPr>
        <w:t>4</w:t>
      </w:r>
      <w:r w:rsidRPr="00022CDC">
        <w:rPr>
          <w:rFonts w:ascii="Calibri" w:hAnsi="Calibri" w:cs="Calibri"/>
          <w:sz w:val="21"/>
          <w:szCs w:val="21"/>
        </w:rPr>
        <w:t xml:space="preserve">0 case that allows either DIN rail or panel mounting to have efficient usage of cabinet space. It provides an integrated power supply with a wide range of voltages for worldwide operation. It also offers dual-redundant, reversible polarity 12V DC to </w:t>
      </w:r>
      <w:r w:rsidRPr="00022CDC">
        <w:rPr>
          <w:rFonts w:ascii="Calibri" w:eastAsia="宋体" w:hAnsi="Calibri" w:cs="Calibri"/>
          <w:sz w:val="21"/>
          <w:szCs w:val="21"/>
          <w:lang w:eastAsia="zh-CN"/>
        </w:rPr>
        <w:t>52</w:t>
      </w:r>
      <w:r w:rsidRPr="00022CDC">
        <w:rPr>
          <w:rFonts w:ascii="Calibri" w:hAnsi="Calibri" w:cs="Calibri"/>
          <w:sz w:val="21"/>
          <w:szCs w:val="21"/>
        </w:rPr>
        <w:t xml:space="preserve">V DC power supply inputs for high </w:t>
      </w:r>
      <w:r w:rsidRPr="00022CDC">
        <w:rPr>
          <w:rFonts w:ascii="Calibri" w:hAnsi="Calibri" w:cs="Calibri"/>
          <w:spacing w:val="-3"/>
          <w:sz w:val="21"/>
          <w:szCs w:val="21"/>
        </w:rPr>
        <w:t>availability</w:t>
      </w:r>
      <w:r w:rsidRPr="00022CDC">
        <w:rPr>
          <w:rFonts w:ascii="Calibri" w:hAnsi="Calibri" w:cs="Calibri"/>
          <w:spacing w:val="8"/>
          <w:sz w:val="21"/>
          <w:szCs w:val="21"/>
        </w:rPr>
        <w:t xml:space="preserve"> </w:t>
      </w:r>
      <w:r w:rsidRPr="00022CDC">
        <w:rPr>
          <w:rFonts w:ascii="Calibri" w:hAnsi="Calibri" w:cs="Calibri"/>
          <w:spacing w:val="-3"/>
          <w:sz w:val="21"/>
          <w:szCs w:val="21"/>
        </w:rPr>
        <w:t>applications</w:t>
      </w:r>
      <w:r w:rsidRPr="00022CDC">
        <w:rPr>
          <w:rFonts w:ascii="Calibri" w:hAnsi="Calibri" w:cs="Calibri"/>
          <w:spacing w:val="8"/>
          <w:sz w:val="21"/>
          <w:szCs w:val="21"/>
        </w:rPr>
        <w:t xml:space="preserve"> </w:t>
      </w:r>
      <w:r w:rsidRPr="00022CDC">
        <w:rPr>
          <w:rFonts w:ascii="Calibri" w:hAnsi="Calibri" w:cs="Calibri"/>
          <w:spacing w:val="-3"/>
          <w:sz w:val="21"/>
          <w:szCs w:val="21"/>
        </w:rPr>
        <w:t>requiring</w:t>
      </w:r>
      <w:r w:rsidRPr="00022CDC">
        <w:rPr>
          <w:rFonts w:ascii="Calibri" w:hAnsi="Calibri" w:cs="Calibri"/>
          <w:spacing w:val="9"/>
          <w:sz w:val="21"/>
          <w:szCs w:val="21"/>
        </w:rPr>
        <w:t xml:space="preserve"> </w:t>
      </w:r>
      <w:r w:rsidRPr="00022CDC">
        <w:rPr>
          <w:rFonts w:ascii="Calibri" w:hAnsi="Calibri" w:cs="Calibri"/>
          <w:spacing w:val="-3"/>
          <w:sz w:val="21"/>
          <w:szCs w:val="21"/>
        </w:rPr>
        <w:t>dual</w:t>
      </w:r>
      <w:r w:rsidRPr="00022CDC">
        <w:rPr>
          <w:rFonts w:ascii="Calibri" w:hAnsi="Calibri" w:cs="Calibri"/>
          <w:spacing w:val="8"/>
          <w:sz w:val="21"/>
          <w:szCs w:val="21"/>
        </w:rPr>
        <w:t xml:space="preserve"> </w:t>
      </w:r>
      <w:r w:rsidRPr="00022CDC">
        <w:rPr>
          <w:rFonts w:ascii="Calibri" w:hAnsi="Calibri" w:cs="Calibri"/>
          <w:sz w:val="21"/>
          <w:szCs w:val="21"/>
        </w:rPr>
        <w:t>or</w:t>
      </w:r>
      <w:r w:rsidRPr="00022CDC">
        <w:rPr>
          <w:rFonts w:ascii="Calibri" w:hAnsi="Calibri" w:cs="Calibri"/>
          <w:spacing w:val="8"/>
          <w:sz w:val="21"/>
          <w:szCs w:val="21"/>
        </w:rPr>
        <w:t xml:space="preserve"> </w:t>
      </w:r>
      <w:r w:rsidRPr="00022CDC">
        <w:rPr>
          <w:rFonts w:ascii="Calibri" w:hAnsi="Calibri" w:cs="Calibri"/>
          <w:spacing w:val="-3"/>
          <w:sz w:val="21"/>
          <w:szCs w:val="21"/>
        </w:rPr>
        <w:t>backup</w:t>
      </w:r>
      <w:r w:rsidRPr="00022CDC">
        <w:rPr>
          <w:rFonts w:ascii="Calibri" w:hAnsi="Calibri" w:cs="Calibri"/>
          <w:spacing w:val="9"/>
          <w:sz w:val="21"/>
          <w:szCs w:val="21"/>
        </w:rPr>
        <w:t xml:space="preserve"> </w:t>
      </w:r>
      <w:r w:rsidRPr="00022CDC">
        <w:rPr>
          <w:rFonts w:ascii="Calibri" w:hAnsi="Calibri" w:cs="Calibri"/>
          <w:spacing w:val="-3"/>
          <w:sz w:val="21"/>
          <w:szCs w:val="21"/>
        </w:rPr>
        <w:t>power</w:t>
      </w:r>
      <w:r w:rsidRPr="00022CDC">
        <w:rPr>
          <w:rFonts w:ascii="Calibri" w:hAnsi="Calibri" w:cs="Calibri"/>
          <w:spacing w:val="8"/>
          <w:sz w:val="21"/>
          <w:szCs w:val="21"/>
        </w:rPr>
        <w:t xml:space="preserve"> </w:t>
      </w:r>
      <w:r w:rsidRPr="00022CDC">
        <w:rPr>
          <w:rFonts w:ascii="Calibri" w:hAnsi="Calibri" w:cs="Calibri"/>
          <w:spacing w:val="-3"/>
          <w:sz w:val="21"/>
          <w:szCs w:val="21"/>
        </w:rPr>
        <w:t>inputs.</w:t>
      </w:r>
    </w:p>
    <w:p w14:paraId="57785013" w14:textId="77777777" w:rsidR="009956CB" w:rsidRPr="000D6032" w:rsidRDefault="009956CB" w:rsidP="009956CB">
      <w:pPr>
        <w:pStyle w:val="a9"/>
        <w:rPr>
          <w:rFonts w:ascii="Calibri" w:hAnsi="Calibri" w:cs="Calibri"/>
          <w:sz w:val="21"/>
          <w:szCs w:val="16"/>
        </w:rPr>
      </w:pPr>
    </w:p>
    <w:p w14:paraId="3DA4CB0F" w14:textId="77777777" w:rsidR="009956CB" w:rsidRPr="000D6032" w:rsidRDefault="009956CB" w:rsidP="009956CB">
      <w:pPr>
        <w:pStyle w:val="a9"/>
        <w:rPr>
          <w:rFonts w:ascii="Calibri" w:hAnsi="Calibri" w:cs="Calibri"/>
          <w:sz w:val="20"/>
        </w:rPr>
      </w:pPr>
    </w:p>
    <w:p w14:paraId="760ED656" w14:textId="77777777" w:rsidR="009956CB" w:rsidRPr="000D6032" w:rsidRDefault="009956CB" w:rsidP="009956CB">
      <w:pPr>
        <w:pStyle w:val="a9"/>
        <w:rPr>
          <w:rFonts w:ascii="Calibri" w:hAnsi="Calibri" w:cs="Calibri"/>
          <w:sz w:val="20"/>
        </w:rPr>
      </w:pPr>
    </w:p>
    <w:p w14:paraId="3241A3EB" w14:textId="77777777" w:rsidR="009956CB" w:rsidRPr="000D6032" w:rsidRDefault="009956CB" w:rsidP="009956CB">
      <w:pPr>
        <w:pStyle w:val="a9"/>
        <w:rPr>
          <w:rFonts w:ascii="Calibri" w:hAnsi="Calibri" w:cs="Calibri"/>
          <w:sz w:val="20"/>
        </w:rPr>
      </w:pPr>
    </w:p>
    <w:p w14:paraId="1B3A3FD2" w14:textId="77777777" w:rsidR="009956CB" w:rsidRPr="000D6032" w:rsidRDefault="009956CB" w:rsidP="009956CB">
      <w:pPr>
        <w:ind w:right="293"/>
        <w:rPr>
          <w:rFonts w:ascii="Calibri" w:hAnsi="Calibri" w:cs="Calibri"/>
          <w:sz w:val="20"/>
        </w:rPr>
        <w:sectPr w:rsidR="009956CB" w:rsidRPr="000D6032" w:rsidSect="00376543">
          <w:pgSz w:w="11910" w:h="16840"/>
          <w:pgMar w:top="840" w:right="711" w:bottom="0" w:left="800" w:header="720" w:footer="720" w:gutter="0"/>
          <w:cols w:space="720"/>
        </w:sectPr>
      </w:pPr>
    </w:p>
    <w:p w14:paraId="5144BBF1" w14:textId="5B3C6EDF" w:rsidR="009956CB" w:rsidRPr="000D6032" w:rsidRDefault="009956CB" w:rsidP="00FA24FC">
      <w:pPr>
        <w:pStyle w:val="a9"/>
        <w:jc w:val="both"/>
        <w:rPr>
          <w:rFonts w:ascii="Calibri" w:eastAsiaTheme="minorHAnsi" w:hAnsi="Calibri" w:cs="Calibri"/>
          <w:b/>
          <w:bCs/>
          <w:color w:val="F7AC00"/>
          <w:kern w:val="2"/>
          <w:sz w:val="28"/>
          <w:szCs w:val="28"/>
          <w:lang w:eastAsia="zh-CN"/>
          <w14:textFill>
            <w14:gradFill>
              <w14:gsLst>
                <w14:gs w14:pos="0">
                  <w14:srgbClr w14:val="F7AC00">
                    <w14:shade w14:val="30000"/>
                    <w14:satMod w14:val="115000"/>
                  </w14:srgbClr>
                </w14:gs>
                <w14:gs w14:pos="50000">
                  <w14:srgbClr w14:val="F7AC00">
                    <w14:shade w14:val="67500"/>
                    <w14:satMod w14:val="115000"/>
                  </w14:srgbClr>
                </w14:gs>
                <w14:gs w14:pos="100000">
                  <w14:srgbClr w14:val="F7AC00">
                    <w14:shade w14:val="100000"/>
                    <w14:satMod w14:val="115000"/>
                  </w14:srgbClr>
                </w14:gs>
              </w14:gsLst>
              <w14:lin w14:ang="8100000" w14:scaled="0"/>
            </w14:gradFill>
          </w14:textFill>
        </w:rPr>
      </w:pPr>
      <w:r w:rsidRPr="000D6032">
        <w:rPr>
          <w:rFonts w:ascii="Calibri" w:eastAsiaTheme="minorHAnsi" w:hAnsi="Calibri" w:cs="Calibri"/>
          <w:b/>
          <w:bCs/>
          <w:color w:val="F7AC00"/>
          <w:kern w:val="2"/>
          <w:sz w:val="28"/>
          <w:szCs w:val="28"/>
          <w:lang w:eastAsia="zh-CN"/>
          <w14:textFill>
            <w14:gradFill>
              <w14:gsLst>
                <w14:gs w14:pos="0">
                  <w14:srgbClr w14:val="F7AC00">
                    <w14:shade w14:val="30000"/>
                    <w14:satMod w14:val="115000"/>
                  </w14:srgbClr>
                </w14:gs>
                <w14:gs w14:pos="50000">
                  <w14:srgbClr w14:val="F7AC00">
                    <w14:shade w14:val="67500"/>
                    <w14:satMod w14:val="115000"/>
                  </w14:srgbClr>
                </w14:gs>
                <w14:gs w14:pos="100000">
                  <w14:srgbClr w14:val="F7AC00">
                    <w14:shade w14:val="100000"/>
                    <w14:satMod w14:val="115000"/>
                  </w14:srgbClr>
                </w14:gs>
              </w14:gsLst>
              <w14:lin w14:ang="8100000" w14:scaled="0"/>
            </w14:gradFill>
          </w14:textFill>
        </w:rPr>
        <w:lastRenderedPageBreak/>
        <w:t>Specifications</w:t>
      </w:r>
      <w:r w:rsidR="00FA24FC" w:rsidRPr="000D6032">
        <w:rPr>
          <w:rFonts w:ascii="Calibri" w:eastAsiaTheme="minorHAnsi" w:hAnsi="Calibri" w:cs="Calibri"/>
          <w:b/>
          <w:bCs/>
          <w:color w:val="F7AC00"/>
          <w:kern w:val="2"/>
          <w:sz w:val="28"/>
          <w:szCs w:val="28"/>
          <w:lang w:eastAsia="zh-CN"/>
          <w14:textFill>
            <w14:gradFill>
              <w14:gsLst>
                <w14:gs w14:pos="0">
                  <w14:srgbClr w14:val="F7AC00">
                    <w14:shade w14:val="30000"/>
                    <w14:satMod w14:val="115000"/>
                  </w14:srgbClr>
                </w14:gs>
                <w14:gs w14:pos="50000">
                  <w14:srgbClr w14:val="F7AC00">
                    <w14:shade w14:val="67500"/>
                    <w14:satMod w14:val="115000"/>
                  </w14:srgbClr>
                </w14:gs>
                <w14:gs w14:pos="100000">
                  <w14:srgbClr w14:val="F7AC00">
                    <w14:shade w14:val="100000"/>
                    <w14:satMod w14:val="115000"/>
                  </w14:srgbClr>
                </w14:gs>
              </w14:gsLst>
              <w14:lin w14:ang="8100000" w14:scaled="0"/>
            </w14:gradFill>
          </w14:textFill>
        </w:rPr>
        <w:t>:</w:t>
      </w:r>
    </w:p>
    <w:tbl>
      <w:tblPr>
        <w:tblW w:w="9498"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0" w:type="dxa"/>
          <w:right w:w="0" w:type="dxa"/>
        </w:tblCellMar>
        <w:tblLook w:val="04A0" w:firstRow="1" w:lastRow="0" w:firstColumn="1" w:lastColumn="0" w:noHBand="0" w:noVBand="1"/>
      </w:tblPr>
      <w:tblGrid>
        <w:gridCol w:w="3230"/>
        <w:gridCol w:w="6268"/>
      </w:tblGrid>
      <w:tr w:rsidR="009956CB" w:rsidRPr="00B926EC" w14:paraId="2F979A1E" w14:textId="77777777" w:rsidTr="00436642">
        <w:trPr>
          <w:trHeight w:val="208"/>
        </w:trPr>
        <w:tc>
          <w:tcPr>
            <w:tcW w:w="3230" w:type="dxa"/>
            <w:shd w:val="clear" w:color="auto" w:fill="E6E6E6"/>
          </w:tcPr>
          <w:p w14:paraId="0216EE21" w14:textId="60E0CA97" w:rsidR="009956CB" w:rsidRPr="00B926EC" w:rsidRDefault="000E07D3" w:rsidP="000E07D3">
            <w:pPr>
              <w:pStyle w:val="TableParagraph"/>
              <w:spacing w:before="24" w:line="360" w:lineRule="auto"/>
              <w:rPr>
                <w:rFonts w:ascii="Calibri" w:hAnsi="Calibri" w:cs="Calibri"/>
                <w:sz w:val="21"/>
                <w:szCs w:val="21"/>
              </w:rPr>
            </w:pPr>
            <w:r w:rsidRPr="00B926EC">
              <w:rPr>
                <w:rFonts w:ascii="Calibri" w:eastAsia="宋体" w:hAnsi="Calibri" w:cs="Calibri"/>
                <w:sz w:val="21"/>
                <w:szCs w:val="21"/>
                <w:lang w:eastAsia="zh-CN"/>
              </w:rPr>
              <w:t>Model No.</w:t>
            </w:r>
          </w:p>
        </w:tc>
        <w:tc>
          <w:tcPr>
            <w:tcW w:w="6268" w:type="dxa"/>
          </w:tcPr>
          <w:p w14:paraId="44BA067C" w14:textId="756C8DFF" w:rsidR="009956CB" w:rsidRPr="00B926EC" w:rsidRDefault="00F07DF7" w:rsidP="000E07D3">
            <w:pPr>
              <w:pStyle w:val="TableParagraph"/>
              <w:spacing w:before="21" w:line="360" w:lineRule="auto"/>
              <w:rPr>
                <w:rFonts w:ascii="Calibri" w:hAnsi="Calibri" w:cs="Calibri"/>
                <w:sz w:val="21"/>
                <w:szCs w:val="21"/>
              </w:rPr>
            </w:pPr>
            <w:r>
              <w:rPr>
                <w:rFonts w:ascii="Calibri" w:hAnsi="Calibri" w:cs="Calibri"/>
                <w:b/>
                <w:bCs/>
                <w:sz w:val="21"/>
                <w:szCs w:val="21"/>
                <w:lang w:eastAsia="zh-CN"/>
              </w:rPr>
              <w:t>LBTR08F</w:t>
            </w:r>
          </w:p>
        </w:tc>
      </w:tr>
      <w:tr w:rsidR="000E07D3" w:rsidRPr="00B926EC" w14:paraId="10DF4F1B" w14:textId="77777777" w:rsidTr="00436642">
        <w:trPr>
          <w:trHeight w:val="208"/>
        </w:trPr>
        <w:tc>
          <w:tcPr>
            <w:tcW w:w="3230" w:type="dxa"/>
            <w:shd w:val="clear" w:color="auto" w:fill="E6E6E6"/>
          </w:tcPr>
          <w:p w14:paraId="30235EFE" w14:textId="69F67045" w:rsidR="000E07D3" w:rsidRPr="00B926EC" w:rsidRDefault="000E07D3" w:rsidP="000E07D3">
            <w:pPr>
              <w:pStyle w:val="TableParagraph"/>
              <w:spacing w:before="24" w:line="360" w:lineRule="auto"/>
              <w:rPr>
                <w:rFonts w:ascii="Calibri" w:eastAsia="宋体" w:hAnsi="Calibri" w:cs="Calibri"/>
                <w:sz w:val="21"/>
                <w:szCs w:val="21"/>
                <w:lang w:eastAsia="zh-CN"/>
              </w:rPr>
            </w:pPr>
            <w:r w:rsidRPr="00B926EC">
              <w:rPr>
                <w:rFonts w:ascii="Calibri" w:eastAsia="宋体" w:hAnsi="Calibri" w:cs="Calibri"/>
                <w:sz w:val="21"/>
                <w:szCs w:val="21"/>
                <w:lang w:eastAsia="zh-CN"/>
              </w:rPr>
              <w:t>10/100BASE-TX</w:t>
            </w:r>
            <w:r w:rsidRPr="00B926EC">
              <w:rPr>
                <w:rFonts w:ascii="Calibri" w:hAnsi="Calibri" w:cs="Calibri"/>
                <w:sz w:val="21"/>
                <w:szCs w:val="21"/>
              </w:rPr>
              <w:t xml:space="preserve"> Port</w:t>
            </w:r>
          </w:p>
        </w:tc>
        <w:tc>
          <w:tcPr>
            <w:tcW w:w="6268" w:type="dxa"/>
          </w:tcPr>
          <w:p w14:paraId="57FFF177" w14:textId="34378AAC" w:rsidR="000E07D3" w:rsidRPr="00B926EC" w:rsidRDefault="006A351D" w:rsidP="000E07D3">
            <w:pPr>
              <w:pStyle w:val="TableParagraph"/>
              <w:spacing w:before="21" w:line="360" w:lineRule="auto"/>
              <w:rPr>
                <w:rFonts w:ascii="Calibri" w:eastAsia="宋体" w:hAnsi="Calibri" w:cs="Calibri"/>
                <w:sz w:val="21"/>
                <w:szCs w:val="21"/>
                <w:lang w:eastAsia="zh-CN"/>
              </w:rPr>
            </w:pPr>
            <w:r w:rsidRPr="00B926EC">
              <w:rPr>
                <w:rFonts w:ascii="Calibri" w:eastAsia="宋体" w:hAnsi="Calibri" w:cs="Calibri"/>
                <w:sz w:val="21"/>
                <w:szCs w:val="21"/>
                <w:lang w:eastAsia="zh-CN"/>
              </w:rPr>
              <w:t>8</w:t>
            </w:r>
            <w:r w:rsidR="000E07D3" w:rsidRPr="00B926EC">
              <w:rPr>
                <w:rFonts w:ascii="Calibri" w:eastAsia="宋体" w:hAnsi="Calibri" w:cs="Calibri"/>
                <w:sz w:val="21"/>
                <w:szCs w:val="21"/>
                <w:lang w:eastAsia="zh-CN"/>
              </w:rPr>
              <w:t xml:space="preserve"> port</w:t>
            </w:r>
            <w:r w:rsidR="000E07D3" w:rsidRPr="00B926EC">
              <w:rPr>
                <w:rFonts w:ascii="Calibri" w:hAnsi="Calibri" w:cs="Calibri"/>
                <w:sz w:val="21"/>
                <w:szCs w:val="21"/>
              </w:rPr>
              <w:t xml:space="preserve"> RJ-45 auto-MDI / MDI-X </w:t>
            </w:r>
          </w:p>
        </w:tc>
      </w:tr>
      <w:tr w:rsidR="000E07D3" w:rsidRPr="00B926EC" w14:paraId="6E3708F6" w14:textId="77777777" w:rsidTr="00436642">
        <w:trPr>
          <w:trHeight w:val="389"/>
        </w:trPr>
        <w:tc>
          <w:tcPr>
            <w:tcW w:w="3230" w:type="dxa"/>
            <w:shd w:val="clear" w:color="auto" w:fill="E6E6E6"/>
          </w:tcPr>
          <w:p w14:paraId="1C8E2D1C" w14:textId="77777777" w:rsidR="00DB7CD9" w:rsidRPr="00B926EC" w:rsidRDefault="00DB7CD9" w:rsidP="00DB7CD9">
            <w:pPr>
              <w:pStyle w:val="TableParagraph"/>
              <w:spacing w:before="25" w:line="360" w:lineRule="auto"/>
              <w:ind w:left="0"/>
              <w:rPr>
                <w:rFonts w:ascii="Calibri" w:hAnsi="Calibri" w:cs="Calibri"/>
                <w:sz w:val="21"/>
                <w:szCs w:val="21"/>
              </w:rPr>
            </w:pPr>
          </w:p>
          <w:p w14:paraId="66003DEC" w14:textId="58BB17D5" w:rsidR="000E07D3" w:rsidRPr="00B926EC" w:rsidRDefault="000E07D3" w:rsidP="00DB7CD9">
            <w:pPr>
              <w:pStyle w:val="TableParagraph"/>
              <w:spacing w:before="25" w:line="360" w:lineRule="auto"/>
              <w:ind w:left="0"/>
              <w:rPr>
                <w:rFonts w:ascii="Calibri" w:hAnsi="Calibri" w:cs="Calibri"/>
                <w:sz w:val="21"/>
                <w:szCs w:val="21"/>
              </w:rPr>
            </w:pPr>
            <w:r w:rsidRPr="00B926EC">
              <w:rPr>
                <w:rFonts w:ascii="Calibri" w:hAnsi="Calibri" w:cs="Calibri"/>
                <w:sz w:val="21"/>
                <w:szCs w:val="21"/>
              </w:rPr>
              <w:t>Performance Specification</w:t>
            </w:r>
          </w:p>
        </w:tc>
        <w:tc>
          <w:tcPr>
            <w:tcW w:w="6268" w:type="dxa"/>
          </w:tcPr>
          <w:p w14:paraId="32547C73" w14:textId="47560327" w:rsidR="000E07D3" w:rsidRPr="00B926EC" w:rsidRDefault="000E07D3" w:rsidP="000E07D3">
            <w:pPr>
              <w:pStyle w:val="TableParagraph"/>
              <w:spacing w:before="25" w:line="360" w:lineRule="auto"/>
              <w:rPr>
                <w:rFonts w:ascii="Calibri" w:hAnsi="Calibri" w:cs="Calibri"/>
                <w:sz w:val="21"/>
                <w:szCs w:val="21"/>
              </w:rPr>
            </w:pPr>
            <w:r w:rsidRPr="00B926EC">
              <w:rPr>
                <w:rFonts w:ascii="Calibri" w:hAnsi="Calibri" w:cs="Calibri"/>
                <w:sz w:val="21"/>
                <w:szCs w:val="21"/>
              </w:rPr>
              <w:t xml:space="preserve">Bandwidth: </w:t>
            </w:r>
            <w:r w:rsidR="009371B0" w:rsidRPr="00B926EC">
              <w:rPr>
                <w:rFonts w:ascii="Calibri" w:eastAsia="宋体" w:hAnsi="Calibri" w:cs="Calibri"/>
                <w:sz w:val="21"/>
                <w:szCs w:val="21"/>
                <w:lang w:eastAsia="zh-CN"/>
              </w:rPr>
              <w:t>1</w:t>
            </w:r>
            <w:r w:rsidR="00467461" w:rsidRPr="00B926EC">
              <w:rPr>
                <w:rFonts w:ascii="Calibri" w:eastAsia="宋体" w:hAnsi="Calibri" w:cs="Calibri"/>
                <w:sz w:val="21"/>
                <w:szCs w:val="21"/>
                <w:lang w:eastAsia="zh-CN"/>
              </w:rPr>
              <w:t>.6</w:t>
            </w:r>
            <w:r w:rsidRPr="00B926EC">
              <w:rPr>
                <w:rFonts w:ascii="Calibri" w:hAnsi="Calibri" w:cs="Calibri"/>
                <w:sz w:val="21"/>
                <w:szCs w:val="21"/>
              </w:rPr>
              <w:t xml:space="preserve">Gbps </w:t>
            </w:r>
            <w:r w:rsidRPr="00B926EC">
              <w:rPr>
                <w:rFonts w:ascii="Calibri" w:hAnsi="Calibri" w:cs="Calibri"/>
                <w:sz w:val="21"/>
                <w:szCs w:val="21"/>
              </w:rPr>
              <w:br/>
              <w:t>Packet Buffer Memory:</w:t>
            </w:r>
            <w:r w:rsidR="009865B6" w:rsidRPr="00B926EC">
              <w:rPr>
                <w:rFonts w:ascii="Calibri" w:eastAsiaTheme="minorEastAsia" w:hAnsi="Calibri" w:cs="Calibri"/>
                <w:sz w:val="21"/>
                <w:szCs w:val="21"/>
                <w:lang w:eastAsia="zh-CN"/>
              </w:rPr>
              <w:t>1Mbit</w:t>
            </w:r>
            <w:r w:rsidRPr="00B926EC">
              <w:rPr>
                <w:rFonts w:ascii="Calibri" w:hAnsi="Calibri" w:cs="Calibri"/>
                <w:sz w:val="21"/>
                <w:szCs w:val="21"/>
              </w:rPr>
              <w:br/>
              <w:t>Packet Forwarding Rate:</w:t>
            </w:r>
            <w:r w:rsidR="009865B6" w:rsidRPr="00B926EC">
              <w:rPr>
                <w:rFonts w:ascii="Calibri" w:hAnsi="Calibri" w:cs="Calibri"/>
                <w:sz w:val="21"/>
                <w:szCs w:val="21"/>
              </w:rPr>
              <w:t>1</w:t>
            </w:r>
            <w:r w:rsidR="00467461" w:rsidRPr="00B926EC">
              <w:rPr>
                <w:rFonts w:ascii="Calibri" w:hAnsi="Calibri" w:cs="Calibri"/>
                <w:sz w:val="21"/>
                <w:szCs w:val="21"/>
              </w:rPr>
              <w:t>.2</w:t>
            </w:r>
            <w:r w:rsidR="009865B6" w:rsidRPr="00B926EC">
              <w:rPr>
                <w:rFonts w:ascii="Calibri" w:hAnsi="Calibri" w:cs="Calibri"/>
                <w:sz w:val="21"/>
                <w:szCs w:val="21"/>
              </w:rPr>
              <w:t>M</w:t>
            </w:r>
            <w:r w:rsidRPr="00B926EC">
              <w:rPr>
                <w:rFonts w:ascii="Calibri" w:hAnsi="Calibri" w:cs="Calibri"/>
                <w:sz w:val="21"/>
                <w:szCs w:val="21"/>
              </w:rPr>
              <w:t>pps</w:t>
            </w:r>
            <w:r w:rsidRPr="00B926EC">
              <w:rPr>
                <w:rFonts w:ascii="Calibri" w:hAnsi="Calibri" w:cs="Calibri"/>
                <w:sz w:val="21"/>
                <w:szCs w:val="21"/>
              </w:rPr>
              <w:br/>
              <w:t xml:space="preserve">MAC Address Table: </w:t>
            </w:r>
            <w:r w:rsidR="009865B6" w:rsidRPr="00B926EC">
              <w:rPr>
                <w:rFonts w:ascii="Calibri" w:hAnsi="Calibri" w:cs="Calibri"/>
                <w:sz w:val="21"/>
                <w:szCs w:val="21"/>
              </w:rPr>
              <w:t>2</w:t>
            </w:r>
            <w:r w:rsidRPr="00B926EC">
              <w:rPr>
                <w:rFonts w:ascii="Calibri" w:hAnsi="Calibri" w:cs="Calibri"/>
                <w:sz w:val="21"/>
                <w:szCs w:val="21"/>
              </w:rPr>
              <w:t>K</w:t>
            </w:r>
          </w:p>
        </w:tc>
      </w:tr>
      <w:tr w:rsidR="000E07D3" w:rsidRPr="00B926EC" w14:paraId="6FAE20D8" w14:textId="77777777" w:rsidTr="00436642">
        <w:trPr>
          <w:trHeight w:val="211"/>
        </w:trPr>
        <w:tc>
          <w:tcPr>
            <w:tcW w:w="3230" w:type="dxa"/>
            <w:shd w:val="clear" w:color="auto" w:fill="E6E6E6"/>
          </w:tcPr>
          <w:p w14:paraId="505FC69E" w14:textId="77777777" w:rsidR="000E07D3" w:rsidRPr="00B926EC" w:rsidRDefault="000E07D3" w:rsidP="000E07D3">
            <w:pPr>
              <w:pStyle w:val="TableParagraph"/>
              <w:spacing w:before="25" w:line="360" w:lineRule="auto"/>
              <w:rPr>
                <w:rFonts w:ascii="Calibri" w:hAnsi="Calibri" w:cs="Calibri"/>
                <w:sz w:val="21"/>
                <w:szCs w:val="21"/>
              </w:rPr>
            </w:pPr>
            <w:r w:rsidRPr="00B926EC">
              <w:rPr>
                <w:rFonts w:ascii="Calibri" w:hAnsi="Calibri" w:cs="Calibri"/>
                <w:sz w:val="21"/>
                <w:szCs w:val="21"/>
              </w:rPr>
              <w:t>Installation</w:t>
            </w:r>
          </w:p>
        </w:tc>
        <w:tc>
          <w:tcPr>
            <w:tcW w:w="6268" w:type="dxa"/>
          </w:tcPr>
          <w:p w14:paraId="055381FB" w14:textId="1043F64D" w:rsidR="000E07D3" w:rsidRPr="00B926EC" w:rsidRDefault="000E07D3" w:rsidP="000E07D3">
            <w:pPr>
              <w:pStyle w:val="TableParagraph"/>
              <w:spacing w:before="25" w:line="360" w:lineRule="auto"/>
              <w:rPr>
                <w:rFonts w:ascii="Calibri" w:hAnsi="Calibri" w:cs="Calibri"/>
                <w:sz w:val="21"/>
                <w:szCs w:val="21"/>
              </w:rPr>
            </w:pPr>
            <w:r w:rsidRPr="00B926EC">
              <w:rPr>
                <w:rFonts w:ascii="Calibri" w:hAnsi="Calibri" w:cs="Calibri"/>
                <w:sz w:val="21"/>
                <w:szCs w:val="21"/>
              </w:rPr>
              <w:t xml:space="preserve">DIN rail </w:t>
            </w:r>
          </w:p>
        </w:tc>
      </w:tr>
      <w:tr w:rsidR="000E07D3" w:rsidRPr="00B926EC" w14:paraId="72947519" w14:textId="77777777" w:rsidTr="00436642">
        <w:trPr>
          <w:trHeight w:val="211"/>
        </w:trPr>
        <w:tc>
          <w:tcPr>
            <w:tcW w:w="3230" w:type="dxa"/>
            <w:shd w:val="clear" w:color="auto" w:fill="E6E6E6"/>
          </w:tcPr>
          <w:p w14:paraId="062EF42F" w14:textId="77777777" w:rsidR="000E07D3" w:rsidRPr="00B926EC" w:rsidRDefault="000E07D3" w:rsidP="000E07D3">
            <w:pPr>
              <w:pStyle w:val="TableParagraph"/>
              <w:spacing w:before="25" w:line="360" w:lineRule="auto"/>
              <w:rPr>
                <w:rFonts w:ascii="Calibri" w:hAnsi="Calibri" w:cs="Calibri"/>
                <w:sz w:val="21"/>
                <w:szCs w:val="21"/>
              </w:rPr>
            </w:pPr>
            <w:r w:rsidRPr="00B926EC">
              <w:rPr>
                <w:rFonts w:ascii="Calibri" w:hAnsi="Calibri" w:cs="Calibri"/>
                <w:sz w:val="21"/>
                <w:szCs w:val="21"/>
              </w:rPr>
              <w:t>Maximum Frame Size</w:t>
            </w:r>
          </w:p>
        </w:tc>
        <w:tc>
          <w:tcPr>
            <w:tcW w:w="6268" w:type="dxa"/>
          </w:tcPr>
          <w:p w14:paraId="525A7056" w14:textId="79F2BF4C" w:rsidR="000E07D3" w:rsidRPr="00B926EC" w:rsidRDefault="00822743" w:rsidP="000E07D3">
            <w:pPr>
              <w:pStyle w:val="TableParagraph"/>
              <w:spacing w:before="25" w:line="360" w:lineRule="auto"/>
              <w:rPr>
                <w:rFonts w:ascii="Calibri" w:hAnsi="Calibri" w:cs="Calibri"/>
                <w:sz w:val="21"/>
                <w:szCs w:val="21"/>
              </w:rPr>
            </w:pPr>
            <w:r w:rsidRPr="00B926EC">
              <w:rPr>
                <w:rFonts w:ascii="Calibri" w:hAnsi="Calibri" w:cs="Calibri"/>
                <w:sz w:val="21"/>
                <w:szCs w:val="21"/>
              </w:rPr>
              <w:t>9000</w:t>
            </w:r>
            <w:r w:rsidR="000E07D3" w:rsidRPr="00B926EC">
              <w:rPr>
                <w:rFonts w:ascii="Calibri" w:hAnsi="Calibri" w:cs="Calibri"/>
                <w:sz w:val="21"/>
                <w:szCs w:val="21"/>
              </w:rPr>
              <w:t>bytes packet size</w:t>
            </w:r>
          </w:p>
        </w:tc>
      </w:tr>
      <w:tr w:rsidR="000E07D3" w:rsidRPr="00B926EC" w14:paraId="4D832A94" w14:textId="77777777" w:rsidTr="00436642">
        <w:trPr>
          <w:trHeight w:val="211"/>
        </w:trPr>
        <w:tc>
          <w:tcPr>
            <w:tcW w:w="3230" w:type="dxa"/>
            <w:shd w:val="clear" w:color="auto" w:fill="E6E6E6"/>
          </w:tcPr>
          <w:p w14:paraId="445D2277" w14:textId="77777777" w:rsidR="000E07D3" w:rsidRPr="00B926EC" w:rsidRDefault="000E07D3" w:rsidP="000E07D3">
            <w:pPr>
              <w:pStyle w:val="TableParagraph"/>
              <w:spacing w:before="25" w:line="360" w:lineRule="auto"/>
              <w:rPr>
                <w:rFonts w:ascii="Calibri" w:hAnsi="Calibri" w:cs="Calibri"/>
                <w:sz w:val="21"/>
                <w:szCs w:val="21"/>
              </w:rPr>
            </w:pPr>
            <w:r w:rsidRPr="00B926EC">
              <w:rPr>
                <w:rFonts w:ascii="Calibri" w:hAnsi="Calibri" w:cs="Calibri"/>
                <w:sz w:val="21"/>
                <w:szCs w:val="21"/>
              </w:rPr>
              <w:t>Flow Control</w:t>
            </w:r>
          </w:p>
        </w:tc>
        <w:tc>
          <w:tcPr>
            <w:tcW w:w="6268" w:type="dxa"/>
          </w:tcPr>
          <w:p w14:paraId="43FFF5BD" w14:textId="77777777" w:rsidR="000E07D3" w:rsidRPr="00B926EC" w:rsidRDefault="000E07D3" w:rsidP="000E07D3">
            <w:pPr>
              <w:pStyle w:val="TableParagraph"/>
              <w:spacing w:before="25" w:line="360" w:lineRule="auto"/>
              <w:rPr>
                <w:rFonts w:ascii="Calibri" w:hAnsi="Calibri" w:cs="Calibri"/>
                <w:sz w:val="21"/>
                <w:szCs w:val="21"/>
              </w:rPr>
            </w:pPr>
            <w:r w:rsidRPr="00B926EC">
              <w:rPr>
                <w:rFonts w:ascii="Calibri" w:hAnsi="Calibri" w:cs="Calibri"/>
                <w:sz w:val="21"/>
                <w:szCs w:val="21"/>
              </w:rPr>
              <w:t>Back pressure for half duplex, IEEE 802.3x pause frame for full duplex</w:t>
            </w:r>
          </w:p>
        </w:tc>
      </w:tr>
      <w:tr w:rsidR="000E07D3" w:rsidRPr="00B926EC" w14:paraId="5528E731" w14:textId="77777777" w:rsidTr="00436642">
        <w:trPr>
          <w:trHeight w:val="292"/>
        </w:trPr>
        <w:tc>
          <w:tcPr>
            <w:tcW w:w="3230" w:type="dxa"/>
            <w:shd w:val="clear" w:color="auto" w:fill="E6E6E6"/>
          </w:tcPr>
          <w:p w14:paraId="3C053E37" w14:textId="77777777" w:rsidR="000E07D3" w:rsidRPr="00B926EC" w:rsidRDefault="000E07D3" w:rsidP="000E07D3">
            <w:pPr>
              <w:pStyle w:val="TableParagraph"/>
              <w:spacing w:before="25" w:line="360" w:lineRule="auto"/>
              <w:rPr>
                <w:rFonts w:ascii="Calibri" w:hAnsi="Calibri" w:cs="Calibri"/>
                <w:sz w:val="21"/>
                <w:szCs w:val="21"/>
              </w:rPr>
            </w:pPr>
            <w:r w:rsidRPr="00B926EC">
              <w:rPr>
                <w:rFonts w:ascii="Calibri" w:hAnsi="Calibri" w:cs="Calibri"/>
                <w:sz w:val="21"/>
                <w:szCs w:val="21"/>
              </w:rPr>
              <w:t>Enclosure</w:t>
            </w:r>
          </w:p>
        </w:tc>
        <w:tc>
          <w:tcPr>
            <w:tcW w:w="6268" w:type="dxa"/>
          </w:tcPr>
          <w:p w14:paraId="3030A4A4" w14:textId="0E1663C9" w:rsidR="000E07D3" w:rsidRPr="00B926EC" w:rsidRDefault="000E07D3" w:rsidP="000E07D3">
            <w:pPr>
              <w:pStyle w:val="TableParagraph"/>
              <w:spacing w:before="25" w:line="360" w:lineRule="auto"/>
              <w:rPr>
                <w:rFonts w:ascii="Calibri" w:hAnsi="Calibri" w:cs="Calibri"/>
                <w:sz w:val="21"/>
                <w:szCs w:val="21"/>
              </w:rPr>
            </w:pPr>
            <w:r w:rsidRPr="00B926EC">
              <w:rPr>
                <w:rFonts w:ascii="Calibri" w:hAnsi="Calibri" w:cs="Calibri"/>
                <w:sz w:val="21"/>
                <w:szCs w:val="21"/>
              </w:rPr>
              <w:t>IP</w:t>
            </w:r>
            <w:r w:rsidRPr="00B926EC">
              <w:rPr>
                <w:rFonts w:ascii="Calibri" w:eastAsia="宋体" w:hAnsi="Calibri" w:cs="Calibri"/>
                <w:sz w:val="21"/>
                <w:szCs w:val="21"/>
                <w:lang w:eastAsia="zh-CN"/>
              </w:rPr>
              <w:t>4</w:t>
            </w:r>
            <w:r w:rsidRPr="00B926EC">
              <w:rPr>
                <w:rFonts w:ascii="Calibri" w:hAnsi="Calibri" w:cs="Calibri"/>
                <w:sz w:val="21"/>
                <w:szCs w:val="21"/>
              </w:rPr>
              <w:t xml:space="preserve">0 </w:t>
            </w:r>
            <w:r w:rsidR="009865B6" w:rsidRPr="00B926EC">
              <w:rPr>
                <w:rFonts w:ascii="Calibri" w:hAnsi="Calibri" w:cs="Calibri"/>
                <w:sz w:val="21"/>
                <w:szCs w:val="21"/>
              </w:rPr>
              <w:t>aluminum housing</w:t>
            </w:r>
          </w:p>
        </w:tc>
      </w:tr>
      <w:tr w:rsidR="000E07D3" w:rsidRPr="00B926EC" w14:paraId="36CEF0B6" w14:textId="77777777" w:rsidTr="00436642">
        <w:trPr>
          <w:trHeight w:val="921"/>
        </w:trPr>
        <w:tc>
          <w:tcPr>
            <w:tcW w:w="3230" w:type="dxa"/>
            <w:shd w:val="clear" w:color="auto" w:fill="E6E6E6"/>
          </w:tcPr>
          <w:p w14:paraId="1D3A24CF" w14:textId="77777777" w:rsidR="000E07D3" w:rsidRPr="00B926EC" w:rsidRDefault="000E07D3" w:rsidP="000E07D3">
            <w:pPr>
              <w:pStyle w:val="TableParagraph"/>
              <w:spacing w:before="25" w:line="360" w:lineRule="auto"/>
              <w:rPr>
                <w:rFonts w:ascii="Calibri" w:hAnsi="Calibri" w:cs="Calibri"/>
                <w:sz w:val="21"/>
                <w:szCs w:val="21"/>
              </w:rPr>
            </w:pPr>
          </w:p>
          <w:p w14:paraId="35F133B9" w14:textId="77777777" w:rsidR="000E07D3" w:rsidRPr="00B926EC" w:rsidRDefault="000E07D3" w:rsidP="000E07D3">
            <w:pPr>
              <w:pStyle w:val="TableParagraph"/>
              <w:spacing w:before="25" w:line="360" w:lineRule="auto"/>
              <w:rPr>
                <w:rFonts w:ascii="Calibri" w:hAnsi="Calibri" w:cs="Calibri"/>
                <w:sz w:val="21"/>
                <w:szCs w:val="21"/>
              </w:rPr>
            </w:pPr>
            <w:r w:rsidRPr="00B926EC">
              <w:rPr>
                <w:rFonts w:ascii="Calibri" w:hAnsi="Calibri" w:cs="Calibri"/>
                <w:sz w:val="21"/>
                <w:szCs w:val="21"/>
              </w:rPr>
              <w:t>LED Indicator</w:t>
            </w:r>
          </w:p>
        </w:tc>
        <w:tc>
          <w:tcPr>
            <w:tcW w:w="6268" w:type="dxa"/>
          </w:tcPr>
          <w:p w14:paraId="015A10E9" w14:textId="4E65A290" w:rsidR="000E07D3" w:rsidRPr="00B926EC" w:rsidRDefault="000E07D3" w:rsidP="000E07D3">
            <w:pPr>
              <w:pStyle w:val="TableParagraph"/>
              <w:spacing w:before="38" w:line="360" w:lineRule="auto"/>
              <w:rPr>
                <w:rFonts w:ascii="Calibri" w:hAnsi="Calibri" w:cs="Calibri"/>
                <w:sz w:val="21"/>
                <w:szCs w:val="21"/>
              </w:rPr>
            </w:pPr>
            <w:r w:rsidRPr="00B926EC">
              <w:rPr>
                <w:rFonts w:ascii="Calibri" w:eastAsia="宋体" w:hAnsi="Calibri" w:cs="Calibri"/>
                <w:sz w:val="21"/>
                <w:szCs w:val="21"/>
                <w:lang w:eastAsia="zh-CN"/>
              </w:rPr>
              <w:t>Power</w:t>
            </w:r>
            <w:r w:rsidRPr="00B926EC">
              <w:rPr>
                <w:rFonts w:ascii="Calibri" w:hAnsi="Calibri" w:cs="Calibri"/>
                <w:sz w:val="21"/>
                <w:szCs w:val="21"/>
              </w:rPr>
              <w:t>:</w:t>
            </w:r>
            <w:r w:rsidRPr="00B926EC">
              <w:rPr>
                <w:rFonts w:ascii="Calibri" w:eastAsia="宋体" w:hAnsi="Calibri" w:cs="Calibri"/>
                <w:sz w:val="21"/>
                <w:szCs w:val="21"/>
                <w:lang w:eastAsia="zh-CN"/>
              </w:rPr>
              <w:t xml:space="preserve"> Red</w:t>
            </w:r>
          </w:p>
          <w:p w14:paraId="77475FCE" w14:textId="77777777" w:rsidR="000E07D3" w:rsidRPr="00B926EC" w:rsidRDefault="000E07D3" w:rsidP="000E07D3">
            <w:pPr>
              <w:pStyle w:val="TableParagraph"/>
              <w:spacing w:before="38" w:line="360" w:lineRule="auto"/>
              <w:rPr>
                <w:rFonts w:ascii="Calibri" w:eastAsia="宋体" w:hAnsi="Calibri" w:cs="Calibri"/>
                <w:sz w:val="21"/>
                <w:szCs w:val="21"/>
                <w:lang w:eastAsia="zh-CN"/>
              </w:rPr>
            </w:pPr>
            <w:r w:rsidRPr="00B926EC">
              <w:rPr>
                <w:rFonts w:ascii="Calibri" w:eastAsia="宋体" w:hAnsi="Calibri" w:cs="Calibri"/>
                <w:sz w:val="21"/>
                <w:szCs w:val="21"/>
                <w:lang w:eastAsia="zh-CN"/>
              </w:rPr>
              <w:t xml:space="preserve">Ethernet: Yellow </w:t>
            </w:r>
          </w:p>
          <w:p w14:paraId="083365A4" w14:textId="77777777" w:rsidR="000E07D3" w:rsidRPr="00B926EC" w:rsidRDefault="000E07D3" w:rsidP="000E07D3">
            <w:pPr>
              <w:pStyle w:val="TableParagraph"/>
              <w:spacing w:before="38" w:line="360" w:lineRule="auto"/>
              <w:rPr>
                <w:rFonts w:ascii="Calibri" w:hAnsi="Calibri" w:cs="Calibri"/>
                <w:sz w:val="21"/>
                <w:szCs w:val="21"/>
              </w:rPr>
            </w:pPr>
            <w:r w:rsidRPr="00B926EC">
              <w:rPr>
                <w:rFonts w:ascii="Calibri" w:eastAsia="宋体" w:hAnsi="Calibri" w:cs="Calibri"/>
                <w:sz w:val="21"/>
                <w:szCs w:val="21"/>
                <w:lang w:eastAsia="zh-CN"/>
              </w:rPr>
              <w:t xml:space="preserve">POE: Green </w:t>
            </w:r>
          </w:p>
        </w:tc>
      </w:tr>
      <w:tr w:rsidR="000E07D3" w:rsidRPr="00B926EC" w14:paraId="72565000" w14:textId="77777777" w:rsidTr="00436642">
        <w:trPr>
          <w:trHeight w:val="211"/>
        </w:trPr>
        <w:tc>
          <w:tcPr>
            <w:tcW w:w="3230" w:type="dxa"/>
            <w:shd w:val="clear" w:color="auto" w:fill="E6E6E6"/>
          </w:tcPr>
          <w:p w14:paraId="3BF54F6F" w14:textId="77777777" w:rsidR="000E07D3" w:rsidRPr="00B926EC" w:rsidRDefault="000E07D3" w:rsidP="000E07D3">
            <w:pPr>
              <w:pStyle w:val="TableParagraph"/>
              <w:spacing w:before="25" w:line="360" w:lineRule="auto"/>
              <w:rPr>
                <w:rFonts w:ascii="Calibri" w:hAnsi="Calibri" w:cs="Calibri"/>
                <w:sz w:val="21"/>
                <w:szCs w:val="21"/>
              </w:rPr>
            </w:pPr>
            <w:r w:rsidRPr="00B926EC">
              <w:rPr>
                <w:rFonts w:ascii="Calibri" w:hAnsi="Calibri" w:cs="Calibri"/>
                <w:sz w:val="21"/>
                <w:szCs w:val="21"/>
              </w:rPr>
              <w:t>Power Input</w:t>
            </w:r>
          </w:p>
        </w:tc>
        <w:tc>
          <w:tcPr>
            <w:tcW w:w="6268" w:type="dxa"/>
          </w:tcPr>
          <w:p w14:paraId="4CF51C95" w14:textId="77777777" w:rsidR="000E07D3" w:rsidRPr="00B926EC" w:rsidRDefault="000E07D3" w:rsidP="000E07D3">
            <w:pPr>
              <w:pStyle w:val="TableParagraph"/>
              <w:spacing w:before="25" w:line="360" w:lineRule="auto"/>
              <w:rPr>
                <w:rFonts w:ascii="Calibri" w:hAnsi="Calibri" w:cs="Calibri"/>
                <w:sz w:val="21"/>
                <w:szCs w:val="21"/>
              </w:rPr>
            </w:pPr>
            <w:r w:rsidRPr="00B926EC">
              <w:rPr>
                <w:rFonts w:ascii="Calibri" w:hAnsi="Calibri" w:cs="Calibri"/>
                <w:sz w:val="21"/>
                <w:szCs w:val="21"/>
              </w:rPr>
              <w:t xml:space="preserve">12 to </w:t>
            </w:r>
            <w:r w:rsidRPr="00B926EC">
              <w:rPr>
                <w:rFonts w:ascii="Calibri" w:eastAsia="宋体" w:hAnsi="Calibri" w:cs="Calibri"/>
                <w:sz w:val="21"/>
                <w:szCs w:val="21"/>
                <w:lang w:eastAsia="zh-CN"/>
              </w:rPr>
              <w:t>52</w:t>
            </w:r>
            <w:r w:rsidRPr="00B926EC">
              <w:rPr>
                <w:rFonts w:ascii="Calibri" w:hAnsi="Calibri" w:cs="Calibri"/>
                <w:sz w:val="21"/>
                <w:szCs w:val="21"/>
              </w:rPr>
              <w:t xml:space="preserve">V DC redundant power </w:t>
            </w:r>
          </w:p>
        </w:tc>
      </w:tr>
      <w:tr w:rsidR="000E07D3" w:rsidRPr="00B926EC" w14:paraId="18EBF26D" w14:textId="77777777" w:rsidTr="00436642">
        <w:trPr>
          <w:trHeight w:val="211"/>
        </w:trPr>
        <w:tc>
          <w:tcPr>
            <w:tcW w:w="3230" w:type="dxa"/>
            <w:shd w:val="clear" w:color="auto" w:fill="E6E6E6"/>
          </w:tcPr>
          <w:p w14:paraId="744801F7" w14:textId="77777777" w:rsidR="000E07D3" w:rsidRPr="00B926EC" w:rsidRDefault="000E07D3" w:rsidP="000E07D3">
            <w:pPr>
              <w:pStyle w:val="TableParagraph"/>
              <w:spacing w:before="25" w:line="360" w:lineRule="auto"/>
              <w:rPr>
                <w:rFonts w:ascii="Calibri" w:hAnsi="Calibri" w:cs="Calibri"/>
                <w:sz w:val="21"/>
                <w:szCs w:val="21"/>
              </w:rPr>
            </w:pPr>
            <w:r w:rsidRPr="00B926EC">
              <w:rPr>
                <w:rFonts w:ascii="Calibri" w:hAnsi="Calibri" w:cs="Calibri"/>
                <w:sz w:val="21"/>
                <w:szCs w:val="21"/>
              </w:rPr>
              <w:t>Power Consumption</w:t>
            </w:r>
          </w:p>
        </w:tc>
        <w:tc>
          <w:tcPr>
            <w:tcW w:w="6268" w:type="dxa"/>
          </w:tcPr>
          <w:p w14:paraId="09804537" w14:textId="54AF6C9F" w:rsidR="000E07D3" w:rsidRPr="00B926EC" w:rsidRDefault="000E07D3" w:rsidP="000E07D3">
            <w:pPr>
              <w:pStyle w:val="TableParagraph"/>
              <w:spacing w:before="25" w:line="360" w:lineRule="auto"/>
              <w:rPr>
                <w:rFonts w:ascii="Calibri" w:hAnsi="Calibri" w:cs="Calibri"/>
                <w:sz w:val="21"/>
                <w:szCs w:val="21"/>
              </w:rPr>
            </w:pPr>
            <w:r w:rsidRPr="00B926EC">
              <w:rPr>
                <w:rFonts w:ascii="Calibri" w:eastAsia="宋体" w:hAnsi="Calibri" w:cs="Calibri"/>
                <w:sz w:val="21"/>
                <w:szCs w:val="21"/>
                <w:lang w:eastAsia="zh-CN"/>
              </w:rPr>
              <w:t xml:space="preserve">3 watts </w:t>
            </w:r>
            <w:r w:rsidR="009865B6" w:rsidRPr="00B926EC">
              <w:rPr>
                <w:rFonts w:ascii="Calibri" w:eastAsia="宋体" w:hAnsi="Calibri" w:cs="Calibri"/>
                <w:sz w:val="21"/>
                <w:szCs w:val="21"/>
                <w:lang w:eastAsia="zh-CN"/>
              </w:rPr>
              <w:t>max</w:t>
            </w:r>
          </w:p>
        </w:tc>
      </w:tr>
      <w:tr w:rsidR="009865B6" w:rsidRPr="00B926EC" w14:paraId="64AB5A40" w14:textId="77777777" w:rsidTr="00436642">
        <w:trPr>
          <w:trHeight w:val="415"/>
        </w:trPr>
        <w:tc>
          <w:tcPr>
            <w:tcW w:w="3230" w:type="dxa"/>
            <w:shd w:val="clear" w:color="auto" w:fill="E6E6E6"/>
          </w:tcPr>
          <w:p w14:paraId="2EBFEFDA" w14:textId="4073BEE5" w:rsidR="009865B6" w:rsidRPr="00B926EC" w:rsidRDefault="009865B6" w:rsidP="009865B6">
            <w:pPr>
              <w:pStyle w:val="TableParagraph"/>
              <w:spacing w:before="25" w:line="360" w:lineRule="auto"/>
              <w:rPr>
                <w:rFonts w:ascii="Calibri" w:hAnsi="Calibri" w:cs="Calibri"/>
                <w:sz w:val="21"/>
                <w:szCs w:val="21"/>
              </w:rPr>
            </w:pPr>
            <w:r w:rsidRPr="00B926EC">
              <w:rPr>
                <w:rFonts w:ascii="Calibri" w:hAnsi="Calibri" w:cs="Calibri"/>
                <w:sz w:val="21"/>
                <w:szCs w:val="21"/>
              </w:rPr>
              <w:t>Surge protection</w:t>
            </w:r>
          </w:p>
        </w:tc>
        <w:tc>
          <w:tcPr>
            <w:tcW w:w="6268" w:type="dxa"/>
          </w:tcPr>
          <w:p w14:paraId="7558A47E" w14:textId="336F1B14" w:rsidR="009865B6" w:rsidRPr="00B926EC" w:rsidRDefault="009865B6" w:rsidP="009865B6">
            <w:pPr>
              <w:pStyle w:val="TableParagraph"/>
              <w:spacing w:line="360" w:lineRule="auto"/>
              <w:rPr>
                <w:rFonts w:ascii="Calibri" w:hAnsi="Calibri" w:cs="Calibri"/>
                <w:sz w:val="21"/>
                <w:szCs w:val="21"/>
              </w:rPr>
            </w:pPr>
            <w:r w:rsidRPr="00B926EC">
              <w:rPr>
                <w:rFonts w:ascii="Calibri" w:eastAsia="微软雅黑" w:hAnsi="Calibri" w:cs="Calibri"/>
                <w:sz w:val="21"/>
                <w:szCs w:val="21"/>
              </w:rPr>
              <w:t>±4KV</w:t>
            </w:r>
            <w:r w:rsidRPr="00B926EC">
              <w:rPr>
                <w:rFonts w:ascii="Calibri" w:hAnsi="Calibri" w:cs="Calibri"/>
                <w:color w:val="C00000"/>
                <w:sz w:val="21"/>
                <w:szCs w:val="21"/>
              </w:rPr>
              <w:t xml:space="preserve"> </w:t>
            </w:r>
          </w:p>
        </w:tc>
      </w:tr>
      <w:tr w:rsidR="009865B6" w:rsidRPr="00B926EC" w14:paraId="211CE4BC" w14:textId="77777777" w:rsidTr="00436642">
        <w:trPr>
          <w:trHeight w:val="418"/>
        </w:trPr>
        <w:tc>
          <w:tcPr>
            <w:tcW w:w="3230" w:type="dxa"/>
            <w:shd w:val="clear" w:color="auto" w:fill="E6E6E6"/>
          </w:tcPr>
          <w:p w14:paraId="7C51947C" w14:textId="77777777" w:rsidR="009865B6" w:rsidRPr="00B926EC" w:rsidRDefault="009865B6" w:rsidP="009865B6">
            <w:pPr>
              <w:pStyle w:val="TableParagraph"/>
              <w:spacing w:before="0" w:line="360" w:lineRule="auto"/>
              <w:ind w:left="0"/>
              <w:rPr>
                <w:rFonts w:ascii="Calibri" w:hAnsi="Calibri" w:cs="Calibri"/>
                <w:sz w:val="21"/>
                <w:szCs w:val="21"/>
              </w:rPr>
            </w:pPr>
          </w:p>
          <w:p w14:paraId="60BA5859" w14:textId="77777777" w:rsidR="009865B6" w:rsidRPr="00B926EC" w:rsidRDefault="009865B6" w:rsidP="009865B6">
            <w:pPr>
              <w:pStyle w:val="TableParagraph"/>
              <w:spacing w:before="102" w:line="360" w:lineRule="auto"/>
              <w:rPr>
                <w:rFonts w:ascii="Calibri" w:hAnsi="Calibri" w:cs="Calibri"/>
                <w:sz w:val="21"/>
                <w:szCs w:val="21"/>
              </w:rPr>
            </w:pPr>
            <w:r w:rsidRPr="00B926EC">
              <w:rPr>
                <w:rFonts w:ascii="Calibri" w:hAnsi="Calibri" w:cs="Calibri"/>
                <w:sz w:val="21"/>
                <w:szCs w:val="21"/>
              </w:rPr>
              <w:t>Network Protocols</w:t>
            </w:r>
          </w:p>
        </w:tc>
        <w:tc>
          <w:tcPr>
            <w:tcW w:w="6268" w:type="dxa"/>
          </w:tcPr>
          <w:p w14:paraId="67DC3F8C" w14:textId="77777777" w:rsidR="009865B6" w:rsidRPr="00B926EC" w:rsidRDefault="009865B6" w:rsidP="009865B6">
            <w:pPr>
              <w:pStyle w:val="TableParagraph"/>
              <w:spacing w:before="21" w:line="360" w:lineRule="auto"/>
              <w:rPr>
                <w:rFonts w:ascii="Calibri" w:hAnsi="Calibri" w:cs="Calibri"/>
                <w:sz w:val="21"/>
                <w:szCs w:val="21"/>
                <w:lang w:eastAsia="zh-CN"/>
              </w:rPr>
            </w:pPr>
            <w:r w:rsidRPr="00B926EC">
              <w:rPr>
                <w:rFonts w:ascii="Calibri" w:hAnsi="Calibri" w:cs="Calibri"/>
                <w:sz w:val="21"/>
                <w:szCs w:val="21"/>
                <w:lang w:eastAsia="zh-CN"/>
              </w:rPr>
              <w:t xml:space="preserve">IEEE802.3 10BASE-T; </w:t>
            </w:r>
          </w:p>
          <w:p w14:paraId="077EC94F" w14:textId="77777777" w:rsidR="009865B6" w:rsidRPr="00B926EC" w:rsidRDefault="009865B6" w:rsidP="009865B6">
            <w:pPr>
              <w:pStyle w:val="TableParagraph"/>
              <w:spacing w:before="21" w:line="360" w:lineRule="auto"/>
              <w:rPr>
                <w:rFonts w:ascii="Calibri" w:hAnsi="Calibri" w:cs="Calibri"/>
                <w:sz w:val="21"/>
                <w:szCs w:val="21"/>
                <w:lang w:eastAsia="zh-CN"/>
              </w:rPr>
            </w:pPr>
            <w:r w:rsidRPr="00B926EC">
              <w:rPr>
                <w:rFonts w:ascii="Calibri" w:hAnsi="Calibri" w:cs="Calibri"/>
                <w:sz w:val="21"/>
                <w:szCs w:val="21"/>
                <w:lang w:eastAsia="zh-CN"/>
              </w:rPr>
              <w:t xml:space="preserve">IEEE802.3i 10Base-T; </w:t>
            </w:r>
          </w:p>
          <w:p w14:paraId="6837008C" w14:textId="2A370693" w:rsidR="009865B6" w:rsidRPr="00145BA1" w:rsidRDefault="009865B6" w:rsidP="00145BA1">
            <w:pPr>
              <w:pStyle w:val="TableParagraph"/>
              <w:spacing w:before="21" w:line="360" w:lineRule="auto"/>
              <w:rPr>
                <w:rFonts w:ascii="Calibri" w:eastAsiaTheme="minorEastAsia" w:hAnsi="Calibri" w:cs="Calibri"/>
                <w:sz w:val="21"/>
                <w:szCs w:val="21"/>
                <w:lang w:eastAsia="zh-CN"/>
              </w:rPr>
            </w:pPr>
            <w:r w:rsidRPr="00B926EC">
              <w:rPr>
                <w:rFonts w:ascii="Calibri" w:hAnsi="Calibri" w:cs="Calibri"/>
                <w:sz w:val="21"/>
                <w:szCs w:val="21"/>
                <w:lang w:eastAsia="zh-CN"/>
              </w:rPr>
              <w:t xml:space="preserve">IEEE802.3u;100Base-TX/FX; </w:t>
            </w:r>
          </w:p>
        </w:tc>
      </w:tr>
      <w:tr w:rsidR="009865B6" w:rsidRPr="00B926EC" w14:paraId="29AF8A89" w14:textId="77777777" w:rsidTr="00436642">
        <w:trPr>
          <w:trHeight w:val="426"/>
        </w:trPr>
        <w:tc>
          <w:tcPr>
            <w:tcW w:w="3230" w:type="dxa"/>
            <w:shd w:val="clear" w:color="auto" w:fill="E6E6E6"/>
          </w:tcPr>
          <w:p w14:paraId="6C7FCD05" w14:textId="77777777" w:rsidR="009865B6" w:rsidRPr="00B926EC" w:rsidRDefault="009865B6" w:rsidP="009865B6">
            <w:pPr>
              <w:pStyle w:val="TableParagraph"/>
              <w:spacing w:before="143" w:line="360" w:lineRule="auto"/>
              <w:ind w:left="0"/>
              <w:rPr>
                <w:rFonts w:ascii="Calibri" w:hAnsi="Calibri" w:cs="Calibri"/>
                <w:sz w:val="21"/>
                <w:szCs w:val="21"/>
              </w:rPr>
            </w:pPr>
            <w:r w:rsidRPr="00B926EC">
              <w:rPr>
                <w:rFonts w:ascii="Calibri" w:hAnsi="Calibri" w:cs="Calibri"/>
                <w:sz w:val="21"/>
                <w:szCs w:val="21"/>
              </w:rPr>
              <w:t>Network cables</w:t>
            </w:r>
          </w:p>
        </w:tc>
        <w:tc>
          <w:tcPr>
            <w:tcW w:w="6268" w:type="dxa"/>
          </w:tcPr>
          <w:p w14:paraId="7DE93904" w14:textId="77777777" w:rsidR="009865B6" w:rsidRPr="00B926EC" w:rsidRDefault="009865B6" w:rsidP="009865B6">
            <w:pPr>
              <w:pStyle w:val="TableParagraph"/>
              <w:spacing w:before="21" w:line="360" w:lineRule="auto"/>
              <w:rPr>
                <w:rFonts w:ascii="Calibri" w:hAnsi="Calibri" w:cs="Calibri"/>
                <w:sz w:val="21"/>
                <w:szCs w:val="21"/>
                <w:lang w:eastAsia="zh-CN"/>
              </w:rPr>
            </w:pPr>
            <w:r w:rsidRPr="00B926EC">
              <w:rPr>
                <w:rFonts w:ascii="Calibri" w:hAnsi="Calibri" w:cs="Calibri"/>
                <w:sz w:val="21"/>
                <w:szCs w:val="21"/>
                <w:lang w:eastAsia="zh-CN"/>
              </w:rPr>
              <w:t xml:space="preserve">10BASE-T: Cat3,4,5 UTP(≤100 meter)     </w:t>
            </w:r>
          </w:p>
          <w:p w14:paraId="773D468F" w14:textId="1C03F2B2" w:rsidR="009865B6" w:rsidRPr="00B926EC" w:rsidRDefault="009865B6" w:rsidP="009865B6">
            <w:pPr>
              <w:pStyle w:val="TableParagraph"/>
              <w:spacing w:before="21" w:line="360" w:lineRule="auto"/>
              <w:rPr>
                <w:rFonts w:ascii="Calibri" w:hAnsi="Calibri" w:cs="Calibri"/>
                <w:sz w:val="21"/>
                <w:szCs w:val="21"/>
                <w:lang w:eastAsia="zh-CN"/>
              </w:rPr>
            </w:pPr>
            <w:r w:rsidRPr="00B926EC">
              <w:rPr>
                <w:rFonts w:ascii="Calibri" w:hAnsi="Calibri" w:cs="Calibri"/>
                <w:sz w:val="21"/>
                <w:szCs w:val="21"/>
                <w:lang w:eastAsia="zh-CN"/>
              </w:rPr>
              <w:t>100BASE-TX: Cat5 or later UTP(≤10</w:t>
            </w:r>
            <w:r w:rsidR="00145BA1">
              <w:rPr>
                <w:rFonts w:ascii="Calibri" w:hAnsi="Calibri" w:cs="Calibri"/>
                <w:sz w:val="21"/>
                <w:szCs w:val="21"/>
                <w:lang w:eastAsia="zh-CN"/>
              </w:rPr>
              <w:t>0</w:t>
            </w:r>
            <w:r w:rsidRPr="00B926EC">
              <w:rPr>
                <w:rFonts w:ascii="Calibri" w:hAnsi="Calibri" w:cs="Calibri"/>
                <w:sz w:val="21"/>
                <w:szCs w:val="21"/>
                <w:lang w:eastAsia="zh-CN"/>
              </w:rPr>
              <w:t>meter)</w:t>
            </w:r>
          </w:p>
          <w:p w14:paraId="04C8E2C0" w14:textId="77777777" w:rsidR="009865B6" w:rsidRPr="00B926EC" w:rsidRDefault="009865B6" w:rsidP="009865B6">
            <w:pPr>
              <w:pStyle w:val="TableParagraph"/>
              <w:spacing w:before="21" w:line="360" w:lineRule="auto"/>
              <w:rPr>
                <w:rFonts w:ascii="Calibri" w:hAnsi="Calibri" w:cs="Calibri"/>
                <w:sz w:val="21"/>
                <w:szCs w:val="21"/>
              </w:rPr>
            </w:pPr>
            <w:r w:rsidRPr="00B926EC">
              <w:rPr>
                <w:rFonts w:ascii="Calibri" w:hAnsi="Calibri" w:cs="Calibri"/>
                <w:sz w:val="21"/>
                <w:szCs w:val="21"/>
                <w:lang w:eastAsia="zh-CN"/>
              </w:rPr>
              <w:t>1000BASE-TX: Cat6 or later UTP(≤100 meter)</w:t>
            </w:r>
          </w:p>
        </w:tc>
      </w:tr>
      <w:tr w:rsidR="009865B6" w:rsidRPr="00B926EC" w14:paraId="3B926710" w14:textId="77777777" w:rsidTr="00436642">
        <w:trPr>
          <w:trHeight w:val="396"/>
        </w:trPr>
        <w:tc>
          <w:tcPr>
            <w:tcW w:w="3230" w:type="dxa"/>
            <w:shd w:val="clear" w:color="auto" w:fill="E6E6E6"/>
          </w:tcPr>
          <w:p w14:paraId="3EE4E150" w14:textId="77777777" w:rsidR="009865B6" w:rsidRPr="00B926EC" w:rsidRDefault="009865B6" w:rsidP="009865B6">
            <w:pPr>
              <w:pStyle w:val="TableParagraph"/>
              <w:spacing w:before="143" w:line="360" w:lineRule="auto"/>
              <w:rPr>
                <w:rFonts w:ascii="Calibri" w:hAnsi="Calibri" w:cs="Calibri"/>
                <w:sz w:val="21"/>
                <w:szCs w:val="21"/>
              </w:rPr>
            </w:pPr>
          </w:p>
          <w:p w14:paraId="5F5784BE" w14:textId="77777777" w:rsidR="009865B6" w:rsidRPr="00B926EC" w:rsidRDefault="009865B6" w:rsidP="009865B6">
            <w:pPr>
              <w:pStyle w:val="TableParagraph"/>
              <w:spacing w:before="143" w:line="360" w:lineRule="auto"/>
              <w:rPr>
                <w:rFonts w:ascii="Calibri" w:hAnsi="Calibri" w:cs="Calibri"/>
                <w:sz w:val="21"/>
                <w:szCs w:val="21"/>
              </w:rPr>
            </w:pPr>
          </w:p>
          <w:p w14:paraId="4E6278BE" w14:textId="6DA49E3D" w:rsidR="009865B6" w:rsidRPr="00B926EC" w:rsidRDefault="009865B6" w:rsidP="009865B6">
            <w:pPr>
              <w:pStyle w:val="TableParagraph"/>
              <w:spacing w:before="143" w:line="360" w:lineRule="auto"/>
              <w:rPr>
                <w:rFonts w:ascii="Calibri" w:hAnsi="Calibri" w:cs="Calibri"/>
                <w:sz w:val="21"/>
                <w:szCs w:val="21"/>
              </w:rPr>
            </w:pPr>
            <w:r w:rsidRPr="00B926EC">
              <w:rPr>
                <w:rFonts w:ascii="Calibri" w:hAnsi="Calibri" w:cs="Calibri"/>
                <w:sz w:val="21"/>
                <w:szCs w:val="21"/>
              </w:rPr>
              <w:t>Industry Standard</w:t>
            </w:r>
          </w:p>
        </w:tc>
        <w:tc>
          <w:tcPr>
            <w:tcW w:w="6268" w:type="dxa"/>
          </w:tcPr>
          <w:p w14:paraId="32BEFC19" w14:textId="77777777" w:rsidR="009865B6" w:rsidRPr="00B926EC" w:rsidRDefault="009865B6" w:rsidP="009865B6">
            <w:pPr>
              <w:pStyle w:val="TableParagraph"/>
              <w:spacing w:before="1" w:line="360" w:lineRule="auto"/>
              <w:rPr>
                <w:rFonts w:ascii="Calibri" w:hAnsi="Calibri" w:cs="Calibri"/>
                <w:sz w:val="21"/>
                <w:szCs w:val="21"/>
                <w:lang w:eastAsia="zh-CN"/>
              </w:rPr>
            </w:pPr>
            <w:r w:rsidRPr="00B926EC">
              <w:rPr>
                <w:rFonts w:ascii="Calibri" w:hAnsi="Calibri" w:cs="Calibri"/>
                <w:sz w:val="21"/>
                <w:szCs w:val="21"/>
                <w:lang w:eastAsia="zh-CN"/>
              </w:rPr>
              <w:t xml:space="preserve">FCC CFR47 Part 15,EN55022/CISPR22, Class A </w:t>
            </w:r>
          </w:p>
          <w:p w14:paraId="4046403F" w14:textId="305BE814" w:rsidR="009865B6" w:rsidRPr="00B926EC" w:rsidRDefault="009865B6" w:rsidP="009865B6">
            <w:pPr>
              <w:pStyle w:val="TableParagraph"/>
              <w:spacing w:before="1" w:line="360" w:lineRule="auto"/>
              <w:rPr>
                <w:rFonts w:ascii="Calibri" w:hAnsi="Calibri" w:cs="Calibri"/>
                <w:sz w:val="21"/>
                <w:szCs w:val="21"/>
                <w:lang w:eastAsia="zh-CN"/>
              </w:rPr>
            </w:pPr>
            <w:r w:rsidRPr="00B926EC">
              <w:rPr>
                <w:rFonts w:ascii="Calibri" w:hAnsi="Calibri" w:cs="Calibri"/>
                <w:sz w:val="21"/>
                <w:szCs w:val="21"/>
                <w:lang w:eastAsia="zh-CN"/>
              </w:rPr>
              <w:t>IEC61000-4-2 (ESD): ±8kV (contact), ±1</w:t>
            </w:r>
            <w:r w:rsidRPr="00B926EC">
              <w:rPr>
                <w:rFonts w:ascii="Calibri" w:eastAsiaTheme="minorEastAsia" w:hAnsi="Calibri" w:cs="Calibri"/>
                <w:sz w:val="21"/>
                <w:szCs w:val="21"/>
                <w:lang w:eastAsia="zh-CN"/>
              </w:rPr>
              <w:t>2</w:t>
            </w:r>
            <w:r w:rsidRPr="00B926EC">
              <w:rPr>
                <w:rFonts w:ascii="Calibri" w:hAnsi="Calibri" w:cs="Calibri"/>
                <w:sz w:val="21"/>
                <w:szCs w:val="21"/>
                <w:lang w:eastAsia="zh-CN"/>
              </w:rPr>
              <w:t>kV (air)</w:t>
            </w:r>
          </w:p>
          <w:p w14:paraId="621B888D" w14:textId="50E31112" w:rsidR="009865B6" w:rsidRPr="00B926EC" w:rsidRDefault="009865B6" w:rsidP="009865B6">
            <w:pPr>
              <w:pStyle w:val="TableParagraph"/>
              <w:spacing w:before="1" w:line="360" w:lineRule="auto"/>
              <w:rPr>
                <w:rFonts w:ascii="Calibri" w:hAnsi="Calibri" w:cs="Calibri"/>
                <w:sz w:val="21"/>
                <w:szCs w:val="21"/>
                <w:lang w:eastAsia="zh-CN"/>
              </w:rPr>
            </w:pPr>
            <w:r w:rsidRPr="00B926EC">
              <w:rPr>
                <w:rFonts w:ascii="Calibri" w:hAnsi="Calibri" w:cs="Calibri"/>
                <w:sz w:val="21"/>
                <w:szCs w:val="21"/>
                <w:lang w:eastAsia="zh-CN"/>
              </w:rPr>
              <w:t>IEC61000-4-3 (RS): 10V/m (80</w:t>
            </w:r>
            <w:r w:rsidRPr="00B926EC">
              <w:rPr>
                <w:rFonts w:ascii="Calibri" w:eastAsiaTheme="minorEastAsia" w:hAnsi="Calibri" w:cs="Calibri"/>
                <w:sz w:val="21"/>
                <w:szCs w:val="21"/>
                <w:lang w:eastAsia="zh-CN"/>
              </w:rPr>
              <w:t>~1000</w:t>
            </w:r>
            <w:r w:rsidRPr="00B926EC">
              <w:rPr>
                <w:rFonts w:ascii="Calibri" w:hAnsi="Calibri" w:cs="Calibri"/>
                <w:sz w:val="21"/>
                <w:szCs w:val="21"/>
                <w:lang w:eastAsia="zh-CN"/>
              </w:rPr>
              <w:t>MHz)</w:t>
            </w:r>
          </w:p>
          <w:p w14:paraId="555276FE" w14:textId="3212CD29" w:rsidR="009865B6" w:rsidRPr="00B926EC" w:rsidRDefault="009865B6" w:rsidP="009865B6">
            <w:pPr>
              <w:pStyle w:val="TableParagraph"/>
              <w:spacing w:before="1" w:line="360" w:lineRule="auto"/>
              <w:rPr>
                <w:rFonts w:ascii="Calibri" w:hAnsi="Calibri" w:cs="Calibri"/>
                <w:sz w:val="21"/>
                <w:szCs w:val="21"/>
                <w:lang w:eastAsia="zh-CN"/>
              </w:rPr>
            </w:pPr>
            <w:r w:rsidRPr="00B926EC">
              <w:rPr>
                <w:rFonts w:ascii="Calibri" w:hAnsi="Calibri" w:cs="Calibri"/>
                <w:sz w:val="21"/>
                <w:szCs w:val="21"/>
                <w:lang w:eastAsia="zh-CN"/>
              </w:rPr>
              <w:t>IEC61000-4-4 (EFT): Power Port: ±4kV; Data Port: ±2kV</w:t>
            </w:r>
          </w:p>
          <w:p w14:paraId="57ABCC15" w14:textId="16556DC5" w:rsidR="009865B6" w:rsidRPr="00B926EC" w:rsidRDefault="009865B6" w:rsidP="009865B6">
            <w:pPr>
              <w:pStyle w:val="TableParagraph"/>
              <w:spacing w:before="1" w:line="360" w:lineRule="auto"/>
              <w:rPr>
                <w:rFonts w:ascii="Calibri" w:hAnsi="Calibri" w:cs="Calibri"/>
                <w:sz w:val="21"/>
                <w:szCs w:val="21"/>
                <w:lang w:eastAsia="zh-CN"/>
              </w:rPr>
            </w:pPr>
            <w:r w:rsidRPr="00B926EC">
              <w:rPr>
                <w:rFonts w:ascii="Calibri" w:hAnsi="Calibri" w:cs="Calibri"/>
                <w:sz w:val="21"/>
                <w:szCs w:val="21"/>
                <w:lang w:eastAsia="zh-CN"/>
              </w:rPr>
              <w:t>IEC61000-4-5 (Surge): Power Port: ±2kV/DM, ±4kV/CM; Data Port: ±2kV</w:t>
            </w:r>
          </w:p>
          <w:p w14:paraId="74C12B5A" w14:textId="6660EA2B" w:rsidR="009865B6" w:rsidRPr="00B926EC" w:rsidRDefault="009865B6" w:rsidP="009865B6">
            <w:pPr>
              <w:pStyle w:val="TableParagraph"/>
              <w:spacing w:before="1" w:line="360" w:lineRule="auto"/>
              <w:rPr>
                <w:rFonts w:ascii="Calibri" w:hAnsi="Calibri" w:cs="Calibri"/>
                <w:sz w:val="21"/>
                <w:szCs w:val="21"/>
                <w:lang w:eastAsia="zh-CN"/>
              </w:rPr>
            </w:pPr>
            <w:r w:rsidRPr="00B926EC">
              <w:rPr>
                <w:rFonts w:ascii="Calibri" w:hAnsi="Calibri" w:cs="Calibri"/>
                <w:sz w:val="21"/>
                <w:szCs w:val="21"/>
                <w:lang w:eastAsia="zh-CN"/>
              </w:rPr>
              <w:t>IEC61000-4-6 (CS): 3V (10kHz-150kHz); 10V (150kHz-80MHz)</w:t>
            </w:r>
          </w:p>
          <w:p w14:paraId="31A900DA" w14:textId="2F045807" w:rsidR="009865B6" w:rsidRPr="00B926EC" w:rsidRDefault="009865B6" w:rsidP="009865B6">
            <w:pPr>
              <w:pStyle w:val="TableParagraph"/>
              <w:spacing w:before="1" w:line="360" w:lineRule="auto"/>
              <w:rPr>
                <w:rFonts w:ascii="Calibri" w:hAnsi="Calibri" w:cs="Calibri"/>
                <w:sz w:val="21"/>
                <w:szCs w:val="21"/>
                <w:lang w:eastAsia="zh-CN"/>
              </w:rPr>
            </w:pPr>
            <w:r w:rsidRPr="00B926EC">
              <w:rPr>
                <w:rFonts w:ascii="Calibri" w:hAnsi="Calibri" w:cs="Calibri"/>
                <w:sz w:val="21"/>
                <w:szCs w:val="21"/>
                <w:lang w:eastAsia="zh-CN"/>
              </w:rPr>
              <w:lastRenderedPageBreak/>
              <w:t>IEC61000-4-16 (Common mode conduction): 30V (cont.), 300V (1s)</w:t>
            </w:r>
          </w:p>
        </w:tc>
      </w:tr>
      <w:tr w:rsidR="009865B6" w:rsidRPr="00B926EC" w14:paraId="63268BBE" w14:textId="77777777" w:rsidTr="00436642">
        <w:trPr>
          <w:trHeight w:val="296"/>
        </w:trPr>
        <w:tc>
          <w:tcPr>
            <w:tcW w:w="3230" w:type="dxa"/>
            <w:shd w:val="clear" w:color="auto" w:fill="E6E6E6"/>
          </w:tcPr>
          <w:p w14:paraId="7A88AFAB" w14:textId="77777777" w:rsidR="009865B6" w:rsidRPr="00B926EC" w:rsidRDefault="009865B6" w:rsidP="009865B6">
            <w:pPr>
              <w:pStyle w:val="TableParagraph"/>
              <w:spacing w:before="25" w:line="360" w:lineRule="auto"/>
              <w:rPr>
                <w:rFonts w:ascii="Calibri" w:hAnsi="Calibri" w:cs="Calibri"/>
                <w:sz w:val="21"/>
                <w:szCs w:val="21"/>
              </w:rPr>
            </w:pPr>
            <w:r w:rsidRPr="00B926EC">
              <w:rPr>
                <w:rFonts w:ascii="Calibri" w:hAnsi="Calibri" w:cs="Calibri"/>
                <w:sz w:val="21"/>
                <w:szCs w:val="21"/>
              </w:rPr>
              <w:lastRenderedPageBreak/>
              <w:t>Certification</w:t>
            </w:r>
          </w:p>
        </w:tc>
        <w:tc>
          <w:tcPr>
            <w:tcW w:w="6268" w:type="dxa"/>
          </w:tcPr>
          <w:p w14:paraId="68C831AC" w14:textId="382FB6AF" w:rsidR="009865B6" w:rsidRPr="00B926EC" w:rsidRDefault="009865B6" w:rsidP="009865B6">
            <w:pPr>
              <w:pStyle w:val="TableParagraph"/>
              <w:spacing w:before="25" w:line="360" w:lineRule="auto"/>
              <w:rPr>
                <w:rFonts w:ascii="Calibri" w:hAnsi="Calibri" w:cs="Calibri"/>
                <w:sz w:val="21"/>
                <w:szCs w:val="21"/>
                <w:lang w:eastAsia="zh-CN"/>
              </w:rPr>
            </w:pPr>
            <w:r w:rsidRPr="00B926EC">
              <w:rPr>
                <w:rFonts w:ascii="Calibri" w:hAnsi="Calibri" w:cs="Calibri"/>
                <w:sz w:val="21"/>
                <w:szCs w:val="21"/>
                <w:lang w:eastAsia="zh-CN"/>
              </w:rPr>
              <w:t>CE FCC Rohs</w:t>
            </w:r>
            <w:r w:rsidR="00822743" w:rsidRPr="00B926EC">
              <w:rPr>
                <w:rFonts w:ascii="Calibri" w:hAnsi="Calibri" w:cs="Calibri"/>
                <w:sz w:val="21"/>
                <w:szCs w:val="21"/>
                <w:lang w:eastAsia="zh-CN"/>
              </w:rPr>
              <w:t xml:space="preserve"> compliance</w:t>
            </w:r>
          </w:p>
        </w:tc>
      </w:tr>
      <w:tr w:rsidR="009865B6" w:rsidRPr="00B926EC" w14:paraId="312E4D5F" w14:textId="77777777" w:rsidTr="00436642">
        <w:trPr>
          <w:trHeight w:val="296"/>
        </w:trPr>
        <w:tc>
          <w:tcPr>
            <w:tcW w:w="3230" w:type="dxa"/>
            <w:shd w:val="clear" w:color="auto" w:fill="E6E6E6"/>
          </w:tcPr>
          <w:p w14:paraId="7B1BF34D" w14:textId="05EF978D" w:rsidR="009865B6" w:rsidRPr="00B926EC" w:rsidRDefault="009865B6" w:rsidP="009865B6">
            <w:pPr>
              <w:pStyle w:val="TableParagraph"/>
              <w:spacing w:before="25" w:line="360" w:lineRule="auto"/>
              <w:rPr>
                <w:rFonts w:ascii="Calibri" w:eastAsiaTheme="minorEastAsia" w:hAnsi="Calibri" w:cs="Calibri"/>
                <w:sz w:val="21"/>
                <w:szCs w:val="21"/>
                <w:lang w:eastAsia="zh-CN"/>
              </w:rPr>
            </w:pPr>
            <w:r w:rsidRPr="00B926EC">
              <w:rPr>
                <w:rFonts w:ascii="Calibri" w:eastAsiaTheme="minorEastAsia" w:hAnsi="Calibri" w:cs="Calibri"/>
                <w:sz w:val="21"/>
                <w:szCs w:val="21"/>
                <w:lang w:eastAsia="zh-CN"/>
              </w:rPr>
              <w:t>MTBF</w:t>
            </w:r>
          </w:p>
        </w:tc>
        <w:tc>
          <w:tcPr>
            <w:tcW w:w="6268" w:type="dxa"/>
          </w:tcPr>
          <w:p w14:paraId="7A51DA3D" w14:textId="1AF13CF8" w:rsidR="009865B6" w:rsidRPr="00B926EC" w:rsidRDefault="009865B6" w:rsidP="009865B6">
            <w:pPr>
              <w:pStyle w:val="TableParagraph"/>
              <w:spacing w:before="25" w:line="360" w:lineRule="auto"/>
              <w:rPr>
                <w:rFonts w:ascii="Calibri" w:eastAsiaTheme="minorEastAsia" w:hAnsi="Calibri" w:cs="Calibri"/>
                <w:sz w:val="21"/>
                <w:szCs w:val="21"/>
                <w:lang w:eastAsia="zh-CN"/>
              </w:rPr>
            </w:pPr>
            <w:r w:rsidRPr="00B926EC">
              <w:rPr>
                <w:rFonts w:ascii="Calibri" w:hAnsi="Calibri" w:cs="Calibri"/>
                <w:sz w:val="21"/>
                <w:szCs w:val="21"/>
              </w:rPr>
              <w:t>&gt;</w:t>
            </w:r>
            <w:r w:rsidRPr="00B926EC">
              <w:rPr>
                <w:rFonts w:ascii="Calibri" w:eastAsiaTheme="minorEastAsia" w:hAnsi="Calibri" w:cs="Calibri"/>
                <w:sz w:val="21"/>
                <w:szCs w:val="21"/>
                <w:lang w:eastAsia="zh-CN"/>
              </w:rPr>
              <w:t>300,000hours</w:t>
            </w:r>
          </w:p>
        </w:tc>
      </w:tr>
      <w:tr w:rsidR="006A351D" w:rsidRPr="00B926EC" w14:paraId="05C6688C" w14:textId="77777777" w:rsidTr="00436642">
        <w:trPr>
          <w:trHeight w:val="296"/>
        </w:trPr>
        <w:tc>
          <w:tcPr>
            <w:tcW w:w="3230" w:type="dxa"/>
            <w:shd w:val="clear" w:color="auto" w:fill="E6E6E6"/>
          </w:tcPr>
          <w:p w14:paraId="58CBE651" w14:textId="25FC4D21" w:rsidR="006A351D" w:rsidRPr="00B926EC" w:rsidRDefault="006A351D" w:rsidP="006A351D">
            <w:pPr>
              <w:pStyle w:val="TableParagraph"/>
              <w:spacing w:before="25" w:line="360" w:lineRule="auto"/>
              <w:rPr>
                <w:rFonts w:ascii="Calibri" w:hAnsi="Calibri" w:cs="Calibri"/>
                <w:sz w:val="21"/>
                <w:szCs w:val="21"/>
              </w:rPr>
            </w:pPr>
            <w:r w:rsidRPr="00B926EC">
              <w:rPr>
                <w:rFonts w:ascii="Calibri" w:hAnsi="Calibri" w:cs="Calibri"/>
                <w:sz w:val="21"/>
                <w:szCs w:val="21"/>
              </w:rPr>
              <w:t>Dimensions (W x D x H)</w:t>
            </w:r>
          </w:p>
        </w:tc>
        <w:tc>
          <w:tcPr>
            <w:tcW w:w="6268" w:type="dxa"/>
          </w:tcPr>
          <w:p w14:paraId="214F99A7" w14:textId="1B333EAE" w:rsidR="006A351D" w:rsidRPr="00B926EC" w:rsidRDefault="006A351D" w:rsidP="006A351D">
            <w:pPr>
              <w:pStyle w:val="TableParagraph"/>
              <w:spacing w:before="25" w:line="360" w:lineRule="auto"/>
              <w:rPr>
                <w:rFonts w:ascii="Calibri" w:hAnsi="Calibri" w:cs="Calibri"/>
                <w:sz w:val="21"/>
                <w:szCs w:val="21"/>
                <w:lang w:eastAsia="zh-CN"/>
              </w:rPr>
            </w:pPr>
            <w:r w:rsidRPr="00B926EC">
              <w:rPr>
                <w:rFonts w:ascii="Calibri" w:eastAsiaTheme="minorEastAsia" w:hAnsi="Calibri" w:cs="Calibri"/>
                <w:sz w:val="21"/>
                <w:szCs w:val="21"/>
                <w:lang w:eastAsia="zh-CN"/>
              </w:rPr>
              <w:t>143.7 x 103 x 47.7 mm</w:t>
            </w:r>
          </w:p>
        </w:tc>
      </w:tr>
      <w:tr w:rsidR="006A351D" w:rsidRPr="00B926EC" w14:paraId="573000FE" w14:textId="77777777" w:rsidTr="00436642">
        <w:trPr>
          <w:trHeight w:val="296"/>
        </w:trPr>
        <w:tc>
          <w:tcPr>
            <w:tcW w:w="3230" w:type="dxa"/>
            <w:shd w:val="clear" w:color="auto" w:fill="E6E6E6"/>
          </w:tcPr>
          <w:p w14:paraId="27A58446" w14:textId="2C9FC23B" w:rsidR="006A351D" w:rsidRPr="00B926EC" w:rsidRDefault="006A351D" w:rsidP="006A351D">
            <w:pPr>
              <w:pStyle w:val="TableParagraph"/>
              <w:spacing w:before="25" w:line="360" w:lineRule="auto"/>
              <w:rPr>
                <w:rFonts w:ascii="Calibri" w:hAnsi="Calibri" w:cs="Calibri"/>
                <w:sz w:val="21"/>
                <w:szCs w:val="21"/>
              </w:rPr>
            </w:pPr>
            <w:r w:rsidRPr="00B926EC">
              <w:rPr>
                <w:rFonts w:ascii="Calibri" w:hAnsi="Calibri" w:cs="Calibri"/>
                <w:sz w:val="21"/>
                <w:szCs w:val="21"/>
              </w:rPr>
              <w:t>Weight</w:t>
            </w:r>
          </w:p>
        </w:tc>
        <w:tc>
          <w:tcPr>
            <w:tcW w:w="6268" w:type="dxa"/>
          </w:tcPr>
          <w:p w14:paraId="613BCCE1" w14:textId="77777777" w:rsidR="006A351D" w:rsidRPr="00B926EC" w:rsidRDefault="006A351D" w:rsidP="006A351D">
            <w:pPr>
              <w:pStyle w:val="TableParagraph"/>
              <w:spacing w:before="25" w:line="360" w:lineRule="auto"/>
              <w:rPr>
                <w:rFonts w:ascii="Calibri" w:hAnsi="Calibri" w:cs="Calibri"/>
                <w:sz w:val="21"/>
                <w:szCs w:val="21"/>
              </w:rPr>
            </w:pPr>
            <w:r w:rsidRPr="00B926EC">
              <w:rPr>
                <w:rFonts w:ascii="Calibri" w:hAnsi="Calibri" w:cs="Calibri"/>
                <w:sz w:val="21"/>
                <w:szCs w:val="21"/>
              </w:rPr>
              <w:t>Product Weight: 0.</w:t>
            </w:r>
            <w:r w:rsidRPr="00B926EC">
              <w:rPr>
                <w:rFonts w:ascii="Calibri" w:eastAsia="宋体" w:hAnsi="Calibri" w:cs="Calibri"/>
                <w:sz w:val="21"/>
                <w:szCs w:val="21"/>
                <w:lang w:eastAsia="zh-CN"/>
              </w:rPr>
              <w:t>52</w:t>
            </w:r>
            <w:r w:rsidRPr="00B926EC">
              <w:rPr>
                <w:rFonts w:ascii="Calibri" w:hAnsi="Calibri" w:cs="Calibri"/>
                <w:sz w:val="21"/>
                <w:szCs w:val="21"/>
              </w:rPr>
              <w:t>KG</w:t>
            </w:r>
          </w:p>
          <w:p w14:paraId="366EE410" w14:textId="4E2FC2DB" w:rsidR="006A351D" w:rsidRPr="00B926EC" w:rsidRDefault="006A351D" w:rsidP="006A351D">
            <w:pPr>
              <w:pStyle w:val="TableParagraph"/>
              <w:spacing w:before="25" w:line="360" w:lineRule="auto"/>
              <w:rPr>
                <w:rFonts w:ascii="Calibri" w:hAnsi="Calibri" w:cs="Calibri"/>
                <w:sz w:val="21"/>
                <w:szCs w:val="21"/>
              </w:rPr>
            </w:pPr>
            <w:r w:rsidRPr="00B926EC">
              <w:rPr>
                <w:rFonts w:ascii="Calibri" w:hAnsi="Calibri" w:cs="Calibri"/>
                <w:sz w:val="21"/>
                <w:szCs w:val="21"/>
              </w:rPr>
              <w:t xml:space="preserve">Packing </w:t>
            </w:r>
            <w:r w:rsidRPr="00B926EC">
              <w:rPr>
                <w:rFonts w:ascii="Calibri" w:eastAsia="宋体" w:hAnsi="Calibri" w:cs="Calibri"/>
                <w:sz w:val="21"/>
                <w:szCs w:val="21"/>
                <w:lang w:eastAsia="zh-CN"/>
              </w:rPr>
              <w:t>W</w:t>
            </w:r>
            <w:r w:rsidRPr="00B926EC">
              <w:rPr>
                <w:rFonts w:ascii="Calibri" w:hAnsi="Calibri" w:cs="Calibri"/>
                <w:sz w:val="21"/>
                <w:szCs w:val="21"/>
              </w:rPr>
              <w:t>eight: 0.</w:t>
            </w:r>
            <w:r w:rsidRPr="00B926EC">
              <w:rPr>
                <w:rFonts w:ascii="Calibri" w:eastAsia="宋体" w:hAnsi="Calibri" w:cs="Calibri"/>
                <w:sz w:val="21"/>
                <w:szCs w:val="21"/>
                <w:lang w:eastAsia="zh-CN"/>
              </w:rPr>
              <w:t>62</w:t>
            </w:r>
            <w:r w:rsidRPr="00B926EC">
              <w:rPr>
                <w:rFonts w:ascii="Calibri" w:hAnsi="Calibri" w:cs="Calibri"/>
                <w:sz w:val="21"/>
                <w:szCs w:val="21"/>
              </w:rPr>
              <w:t>KG</w:t>
            </w:r>
          </w:p>
        </w:tc>
      </w:tr>
      <w:tr w:rsidR="009865B6" w:rsidRPr="00B926EC" w14:paraId="405A06DB" w14:textId="77777777" w:rsidTr="00436642">
        <w:trPr>
          <w:trHeight w:val="291"/>
        </w:trPr>
        <w:tc>
          <w:tcPr>
            <w:tcW w:w="3230" w:type="dxa"/>
            <w:shd w:val="clear" w:color="auto" w:fill="E6E6E6"/>
          </w:tcPr>
          <w:p w14:paraId="67A2FF8A" w14:textId="3B8C4D28" w:rsidR="009865B6" w:rsidRPr="00B926EC" w:rsidRDefault="009865B6" w:rsidP="009865B6">
            <w:pPr>
              <w:pStyle w:val="TableParagraph"/>
              <w:spacing w:before="143" w:line="360" w:lineRule="auto"/>
              <w:ind w:left="0"/>
              <w:rPr>
                <w:rFonts w:ascii="Calibri" w:hAnsi="Calibri" w:cs="Calibri"/>
                <w:sz w:val="21"/>
                <w:szCs w:val="21"/>
              </w:rPr>
            </w:pPr>
            <w:r w:rsidRPr="00B926EC">
              <w:rPr>
                <w:rFonts w:ascii="Calibri" w:hAnsi="Calibri" w:cs="Calibri"/>
                <w:sz w:val="21"/>
                <w:szCs w:val="21"/>
              </w:rPr>
              <w:t>Working Environment</w:t>
            </w:r>
          </w:p>
          <w:p w14:paraId="73324738" w14:textId="77777777" w:rsidR="009865B6" w:rsidRPr="00B926EC" w:rsidRDefault="009865B6" w:rsidP="009865B6">
            <w:pPr>
              <w:pStyle w:val="TableParagraph"/>
              <w:spacing w:before="143" w:line="360" w:lineRule="auto"/>
              <w:rPr>
                <w:rFonts w:ascii="Calibri" w:hAnsi="Calibri" w:cs="Calibri"/>
                <w:sz w:val="21"/>
                <w:szCs w:val="21"/>
              </w:rPr>
            </w:pPr>
          </w:p>
        </w:tc>
        <w:tc>
          <w:tcPr>
            <w:tcW w:w="6268" w:type="dxa"/>
          </w:tcPr>
          <w:p w14:paraId="6AE3135F" w14:textId="16F03181" w:rsidR="009865B6" w:rsidRPr="00B926EC" w:rsidRDefault="009865B6" w:rsidP="009865B6">
            <w:pPr>
              <w:pStyle w:val="TableParagraph"/>
              <w:spacing w:before="1" w:line="360" w:lineRule="auto"/>
              <w:rPr>
                <w:rFonts w:ascii="Calibri" w:hAnsi="Calibri" w:cs="Calibri"/>
                <w:sz w:val="21"/>
                <w:szCs w:val="21"/>
                <w:lang w:eastAsia="zh-CN"/>
              </w:rPr>
            </w:pPr>
            <w:r w:rsidRPr="00B926EC">
              <w:rPr>
                <w:rFonts w:ascii="Calibri" w:hAnsi="Calibri" w:cs="Calibri"/>
                <w:sz w:val="21"/>
                <w:szCs w:val="21"/>
                <w:lang w:eastAsia="zh-CN"/>
              </w:rPr>
              <w:t>Working temperature: -</w:t>
            </w:r>
            <w:r w:rsidRPr="00B926EC">
              <w:rPr>
                <w:rFonts w:ascii="Calibri" w:hAnsi="Calibri" w:cs="Calibri"/>
                <w:sz w:val="21"/>
                <w:szCs w:val="21"/>
              </w:rPr>
              <w:t>40</w:t>
            </w:r>
            <w:r w:rsidR="000D6032" w:rsidRPr="00B926EC">
              <w:rPr>
                <w:rFonts w:ascii="Calibri" w:hAnsi="Calibri" w:cs="Calibri" w:hint="eastAsia"/>
                <w:sz w:val="21"/>
                <w:szCs w:val="21"/>
              </w:rPr>
              <w:t>-</w:t>
            </w:r>
            <w:r w:rsidR="00F40C3A" w:rsidRPr="00B926EC">
              <w:rPr>
                <w:rFonts w:ascii="Calibri" w:hAnsi="Calibri" w:cs="Calibri"/>
                <w:sz w:val="21"/>
                <w:szCs w:val="21"/>
              </w:rPr>
              <w:t>80</w:t>
            </w:r>
            <w:r w:rsidR="000D6032" w:rsidRPr="00B926EC">
              <w:rPr>
                <w:rFonts w:ascii="Calibri" w:hAnsi="Calibri" w:cs="Calibri"/>
                <w:sz w:val="21"/>
                <w:szCs w:val="21"/>
              </w:rPr>
              <w:t xml:space="preserve"> degree</w:t>
            </w:r>
            <w:r w:rsidRPr="00B926EC">
              <w:rPr>
                <w:rFonts w:ascii="Calibri" w:hAnsi="Calibri" w:cs="Calibri"/>
                <w:sz w:val="21"/>
                <w:szCs w:val="21"/>
              </w:rPr>
              <w:t xml:space="preserve"> ;  </w:t>
            </w:r>
          </w:p>
          <w:p w14:paraId="246B103C" w14:textId="387B1A42" w:rsidR="009865B6" w:rsidRPr="00B926EC" w:rsidRDefault="009865B6" w:rsidP="009865B6">
            <w:pPr>
              <w:pStyle w:val="TableParagraph"/>
              <w:spacing w:before="1" w:line="360" w:lineRule="auto"/>
              <w:rPr>
                <w:rFonts w:ascii="Calibri" w:hAnsi="Calibri" w:cs="Calibri"/>
                <w:sz w:val="21"/>
                <w:szCs w:val="21"/>
                <w:lang w:eastAsia="zh-CN"/>
              </w:rPr>
            </w:pPr>
            <w:r w:rsidRPr="00B926EC">
              <w:rPr>
                <w:rFonts w:ascii="Calibri" w:hAnsi="Calibri" w:cs="Calibri"/>
                <w:sz w:val="21"/>
                <w:szCs w:val="21"/>
                <w:lang w:eastAsia="zh-CN"/>
              </w:rPr>
              <w:t xml:space="preserve">Storage temperature: </w:t>
            </w:r>
            <w:r w:rsidR="000D6032" w:rsidRPr="00B926EC">
              <w:rPr>
                <w:rFonts w:ascii="Calibri" w:hAnsi="Calibri" w:cs="Calibri"/>
                <w:sz w:val="21"/>
                <w:szCs w:val="21"/>
                <w:lang w:eastAsia="zh-CN"/>
              </w:rPr>
              <w:t>-</w:t>
            </w:r>
            <w:r w:rsidR="000D6032" w:rsidRPr="00B926EC">
              <w:rPr>
                <w:rFonts w:ascii="Calibri" w:hAnsi="Calibri" w:cs="Calibri"/>
                <w:sz w:val="21"/>
                <w:szCs w:val="21"/>
              </w:rPr>
              <w:t>40</w:t>
            </w:r>
            <w:r w:rsidR="000D6032" w:rsidRPr="00B926EC">
              <w:rPr>
                <w:rFonts w:ascii="Calibri" w:hAnsi="Calibri" w:cs="Calibri" w:hint="eastAsia"/>
                <w:sz w:val="21"/>
                <w:szCs w:val="21"/>
              </w:rPr>
              <w:t>-</w:t>
            </w:r>
            <w:r w:rsidR="000D6032" w:rsidRPr="00B926EC">
              <w:rPr>
                <w:rFonts w:ascii="Calibri" w:hAnsi="Calibri" w:cs="Calibri"/>
                <w:sz w:val="21"/>
                <w:szCs w:val="21"/>
              </w:rPr>
              <w:t>80 degree ;</w:t>
            </w:r>
          </w:p>
          <w:p w14:paraId="3A5A96DA" w14:textId="13FF32ED" w:rsidR="009865B6" w:rsidRPr="00B926EC" w:rsidRDefault="009865B6" w:rsidP="009865B6">
            <w:pPr>
              <w:pStyle w:val="TableParagraph"/>
              <w:spacing w:before="1" w:line="360" w:lineRule="auto"/>
              <w:rPr>
                <w:rFonts w:ascii="Calibri" w:hAnsi="Calibri" w:cs="Calibri"/>
                <w:sz w:val="21"/>
                <w:szCs w:val="21"/>
                <w:lang w:eastAsia="zh-CN"/>
              </w:rPr>
            </w:pPr>
            <w:r w:rsidRPr="00B926EC">
              <w:rPr>
                <w:rFonts w:ascii="Calibri" w:hAnsi="Calibri" w:cs="Calibri"/>
                <w:sz w:val="21"/>
                <w:szCs w:val="21"/>
                <w:lang w:eastAsia="zh-CN"/>
              </w:rPr>
              <w:t>Relative Humidity: 5%~95 %( no condensation)</w:t>
            </w:r>
          </w:p>
        </w:tc>
      </w:tr>
      <w:tr w:rsidR="009865B6" w:rsidRPr="00B926EC" w14:paraId="7EED4D1D" w14:textId="77777777" w:rsidTr="00436642">
        <w:trPr>
          <w:trHeight w:val="291"/>
        </w:trPr>
        <w:tc>
          <w:tcPr>
            <w:tcW w:w="3230" w:type="dxa"/>
            <w:shd w:val="clear" w:color="auto" w:fill="E6E6E6"/>
          </w:tcPr>
          <w:p w14:paraId="58C5DB58" w14:textId="77777777" w:rsidR="009865B6" w:rsidRPr="00B926EC" w:rsidRDefault="009865B6" w:rsidP="009865B6">
            <w:pPr>
              <w:pStyle w:val="TableParagraph"/>
              <w:spacing w:before="143" w:line="360" w:lineRule="auto"/>
              <w:rPr>
                <w:rFonts w:ascii="Calibri" w:hAnsi="Calibri" w:cs="Calibri"/>
                <w:sz w:val="21"/>
                <w:szCs w:val="21"/>
              </w:rPr>
            </w:pPr>
            <w:r w:rsidRPr="00B926EC">
              <w:rPr>
                <w:rFonts w:ascii="Calibri" w:hAnsi="Calibri" w:cs="Calibri"/>
                <w:sz w:val="21"/>
                <w:szCs w:val="21"/>
              </w:rPr>
              <w:t xml:space="preserve">Warranty </w:t>
            </w:r>
          </w:p>
        </w:tc>
        <w:tc>
          <w:tcPr>
            <w:tcW w:w="6268" w:type="dxa"/>
          </w:tcPr>
          <w:p w14:paraId="397CAC5D" w14:textId="76623D1C" w:rsidR="009865B6" w:rsidRPr="00B926EC" w:rsidRDefault="009865B6" w:rsidP="009865B6">
            <w:pPr>
              <w:pStyle w:val="TableParagraph"/>
              <w:spacing w:before="1" w:line="360" w:lineRule="auto"/>
              <w:rPr>
                <w:rFonts w:ascii="Calibri" w:hAnsi="Calibri" w:cs="Calibri"/>
                <w:sz w:val="21"/>
                <w:szCs w:val="21"/>
                <w:lang w:eastAsia="zh-CN"/>
              </w:rPr>
            </w:pPr>
            <w:r w:rsidRPr="00B926EC">
              <w:rPr>
                <w:rFonts w:ascii="Calibri" w:hAnsi="Calibri" w:cs="Calibri"/>
                <w:sz w:val="21"/>
                <w:szCs w:val="21"/>
                <w:lang w:eastAsia="zh-CN"/>
              </w:rPr>
              <w:t xml:space="preserve">1-year replacement with new item; 3-years for main parts.  </w:t>
            </w:r>
          </w:p>
        </w:tc>
      </w:tr>
    </w:tbl>
    <w:p w14:paraId="78A4CCAB" w14:textId="67C3611B" w:rsidR="009956CB" w:rsidRPr="000D6032" w:rsidRDefault="009956CB" w:rsidP="009371B0">
      <w:pPr>
        <w:pStyle w:val="a9"/>
        <w:jc w:val="both"/>
        <w:rPr>
          <w:rFonts w:ascii="Calibri" w:eastAsiaTheme="minorHAnsi" w:hAnsi="Calibri" w:cs="Calibri"/>
          <w:b/>
          <w:bCs/>
          <w:color w:val="F7AC00"/>
          <w:kern w:val="2"/>
          <w:sz w:val="28"/>
          <w:szCs w:val="28"/>
          <w:lang w:eastAsia="zh-CN"/>
          <w14:textFill>
            <w14:gradFill>
              <w14:gsLst>
                <w14:gs w14:pos="0">
                  <w14:srgbClr w14:val="F7AC00">
                    <w14:shade w14:val="30000"/>
                    <w14:satMod w14:val="115000"/>
                  </w14:srgbClr>
                </w14:gs>
                <w14:gs w14:pos="50000">
                  <w14:srgbClr w14:val="F7AC00">
                    <w14:shade w14:val="67500"/>
                    <w14:satMod w14:val="115000"/>
                  </w14:srgbClr>
                </w14:gs>
                <w14:gs w14:pos="100000">
                  <w14:srgbClr w14:val="F7AC00">
                    <w14:shade w14:val="100000"/>
                    <w14:satMod w14:val="115000"/>
                  </w14:srgbClr>
                </w14:gs>
              </w14:gsLst>
              <w14:lin w14:ang="8100000" w14:scaled="0"/>
            </w14:gradFill>
          </w14:textFill>
        </w:rPr>
      </w:pPr>
      <w:r w:rsidRPr="000D6032">
        <w:rPr>
          <w:rFonts w:ascii="Calibri" w:eastAsiaTheme="minorHAnsi" w:hAnsi="Calibri" w:cs="Calibri"/>
          <w:b/>
          <w:bCs/>
          <w:color w:val="F7AC00"/>
          <w:kern w:val="2"/>
          <w:sz w:val="28"/>
          <w:szCs w:val="28"/>
          <w:lang w:eastAsia="zh-CN"/>
          <w14:textFill>
            <w14:gradFill>
              <w14:gsLst>
                <w14:gs w14:pos="0">
                  <w14:srgbClr w14:val="F7AC00">
                    <w14:shade w14:val="30000"/>
                    <w14:satMod w14:val="115000"/>
                  </w14:srgbClr>
                </w14:gs>
                <w14:gs w14:pos="50000">
                  <w14:srgbClr w14:val="F7AC00">
                    <w14:shade w14:val="67500"/>
                    <w14:satMod w14:val="115000"/>
                  </w14:srgbClr>
                </w14:gs>
                <w14:gs w14:pos="100000">
                  <w14:srgbClr w14:val="F7AC00">
                    <w14:shade w14:val="100000"/>
                    <w14:satMod w14:val="115000"/>
                  </w14:srgbClr>
                </w14:gs>
              </w14:gsLst>
              <w14:lin w14:ang="8100000" w14:scaled="0"/>
            </w14:gradFill>
          </w14:textFill>
        </w:rPr>
        <w:t>Dimensions</w:t>
      </w:r>
    </w:p>
    <w:p w14:paraId="39DEFD6E" w14:textId="23029074" w:rsidR="00553972" w:rsidRPr="000D6032" w:rsidRDefault="006A351D" w:rsidP="00F5617E">
      <w:pPr>
        <w:spacing w:before="91"/>
        <w:jc w:val="center"/>
        <w:rPr>
          <w:rFonts w:ascii="Calibri" w:hAnsi="Calibri" w:cs="Calibri"/>
          <w:color w:val="F7AC00"/>
          <w:sz w:val="30"/>
        </w:rPr>
      </w:pPr>
      <w:r w:rsidRPr="000D6032">
        <w:rPr>
          <w:rFonts w:ascii="Calibri" w:hAnsi="Calibri" w:cs="Calibri"/>
          <w:noProof/>
        </w:rPr>
        <w:drawing>
          <wp:inline distT="0" distB="0" distL="0" distR="0" wp14:anchorId="346C6791" wp14:editId="5C33E208">
            <wp:extent cx="4246880" cy="2825440"/>
            <wp:effectExtent l="0" t="0" r="127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261400" cy="2835100"/>
                    </a:xfrm>
                    <a:prstGeom prst="rect">
                      <a:avLst/>
                    </a:prstGeom>
                  </pic:spPr>
                </pic:pic>
              </a:graphicData>
            </a:graphic>
          </wp:inline>
        </w:drawing>
      </w:r>
    </w:p>
    <w:p w14:paraId="6B3D2538" w14:textId="77777777" w:rsidR="009371B0" w:rsidRPr="000D6032" w:rsidRDefault="009371B0" w:rsidP="000377E6">
      <w:pPr>
        <w:spacing w:before="91"/>
        <w:rPr>
          <w:rFonts w:ascii="Calibri" w:hAnsi="Calibri" w:cs="Calibri"/>
          <w:color w:val="F7AC00"/>
          <w:sz w:val="30"/>
        </w:rPr>
      </w:pPr>
    </w:p>
    <w:p w14:paraId="6A3668E3" w14:textId="77777777" w:rsidR="00056FAB" w:rsidRPr="000D6032" w:rsidRDefault="00056FAB" w:rsidP="00090F22">
      <w:pPr>
        <w:rPr>
          <w:rFonts w:ascii="Calibri" w:hAnsi="Calibri" w:cs="Calibri"/>
        </w:rPr>
      </w:pPr>
    </w:p>
    <w:sectPr w:rsidR="00056FAB" w:rsidRPr="000D6032" w:rsidSect="006224AA">
      <w:headerReference w:type="even" r:id="rId10"/>
      <w:headerReference w:type="default" r:id="rId11"/>
      <w:footerReference w:type="default" r:id="rId12"/>
      <w:headerReference w:type="first" r:id="rId13"/>
      <w:pgSz w:w="11906" w:h="16838"/>
      <w:pgMar w:top="993" w:right="1274" w:bottom="709" w:left="1134" w:header="851" w:footer="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2D5236" w14:textId="77777777" w:rsidR="009065A6" w:rsidRDefault="009065A6" w:rsidP="00770B68">
      <w:r>
        <w:separator/>
      </w:r>
    </w:p>
  </w:endnote>
  <w:endnote w:type="continuationSeparator" w:id="0">
    <w:p w14:paraId="0F654963" w14:textId="77777777" w:rsidR="009065A6" w:rsidRDefault="009065A6" w:rsidP="00770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Lucida Sans">
    <w:panose1 w:val="020B0602040502020204"/>
    <w:charset w:val="00"/>
    <w:family w:val="swiss"/>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A168A" w14:textId="77777777" w:rsidR="001566AC" w:rsidRDefault="001566AC" w:rsidP="00056FA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B84444" w14:textId="77777777" w:rsidR="009065A6" w:rsidRDefault="009065A6" w:rsidP="00770B68">
      <w:r>
        <w:separator/>
      </w:r>
    </w:p>
  </w:footnote>
  <w:footnote w:type="continuationSeparator" w:id="0">
    <w:p w14:paraId="3EDFB27D" w14:textId="77777777" w:rsidR="009065A6" w:rsidRDefault="009065A6" w:rsidP="00770B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F1DB0" w14:textId="3C01383D" w:rsidR="007A012D" w:rsidRDefault="007A012D">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F370D9" w14:textId="666C1440" w:rsidR="007A012D" w:rsidRDefault="009573EE" w:rsidP="009573EE">
    <w:pPr>
      <w:pStyle w:val="a3"/>
      <w:tabs>
        <w:tab w:val="left" w:pos="4572"/>
        <w:tab w:val="center" w:pos="4749"/>
      </w:tabs>
      <w:jc w:val="left"/>
    </w:pPr>
    <w:r>
      <w:t xml:space="preserve">                                                                      </w:t>
    </w:r>
    <w:r>
      <w:rPr>
        <w:noProof/>
      </w:rPr>
      <w:drawing>
        <wp:inline distT="0" distB="0" distL="0" distR="0" wp14:anchorId="45014D34" wp14:editId="5DFB90D7">
          <wp:extent cx="2004234" cy="289585"/>
          <wp:effectExtent l="0" t="0" r="0" b="0"/>
          <wp:docPr id="298" name="图片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004234" cy="28958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442E5" w14:textId="1F9BEDDF" w:rsidR="007A012D" w:rsidRDefault="007A012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F205925"/>
    <w:multiLevelType w:val="multilevel"/>
    <w:tmpl w:val="BF205925"/>
    <w:lvl w:ilvl="0">
      <w:numFmt w:val="bullet"/>
      <w:lvlText w:val="•"/>
      <w:lvlJc w:val="left"/>
      <w:pPr>
        <w:ind w:left="180" w:hanging="181"/>
      </w:pPr>
      <w:rPr>
        <w:rFonts w:ascii="Arial" w:eastAsia="Arial" w:hAnsi="Arial" w:cs="Arial" w:hint="default"/>
        <w:w w:val="94"/>
        <w:sz w:val="15"/>
        <w:szCs w:val="15"/>
        <w:lang w:val="en-US" w:eastAsia="en-US" w:bidi="ar-SA"/>
      </w:rPr>
    </w:lvl>
    <w:lvl w:ilvl="1">
      <w:numFmt w:val="bullet"/>
      <w:lvlText w:val="•"/>
      <w:lvlJc w:val="left"/>
      <w:pPr>
        <w:ind w:left="579" w:hanging="181"/>
      </w:pPr>
      <w:rPr>
        <w:rFonts w:hint="default"/>
        <w:lang w:val="en-US" w:eastAsia="en-US" w:bidi="ar-SA"/>
      </w:rPr>
    </w:lvl>
    <w:lvl w:ilvl="2">
      <w:numFmt w:val="bullet"/>
      <w:lvlText w:val="•"/>
      <w:lvlJc w:val="left"/>
      <w:pPr>
        <w:ind w:left="979" w:hanging="181"/>
      </w:pPr>
      <w:rPr>
        <w:rFonts w:hint="default"/>
        <w:lang w:val="en-US" w:eastAsia="en-US" w:bidi="ar-SA"/>
      </w:rPr>
    </w:lvl>
    <w:lvl w:ilvl="3">
      <w:numFmt w:val="bullet"/>
      <w:lvlText w:val="•"/>
      <w:lvlJc w:val="left"/>
      <w:pPr>
        <w:ind w:left="1379" w:hanging="181"/>
      </w:pPr>
      <w:rPr>
        <w:rFonts w:hint="default"/>
        <w:lang w:val="en-US" w:eastAsia="en-US" w:bidi="ar-SA"/>
      </w:rPr>
    </w:lvl>
    <w:lvl w:ilvl="4">
      <w:numFmt w:val="bullet"/>
      <w:lvlText w:val="•"/>
      <w:lvlJc w:val="left"/>
      <w:pPr>
        <w:ind w:left="1778" w:hanging="181"/>
      </w:pPr>
      <w:rPr>
        <w:rFonts w:hint="default"/>
        <w:lang w:val="en-US" w:eastAsia="en-US" w:bidi="ar-SA"/>
      </w:rPr>
    </w:lvl>
    <w:lvl w:ilvl="5">
      <w:numFmt w:val="bullet"/>
      <w:lvlText w:val="•"/>
      <w:lvlJc w:val="left"/>
      <w:pPr>
        <w:ind w:left="2178" w:hanging="181"/>
      </w:pPr>
      <w:rPr>
        <w:rFonts w:hint="default"/>
        <w:lang w:val="en-US" w:eastAsia="en-US" w:bidi="ar-SA"/>
      </w:rPr>
    </w:lvl>
    <w:lvl w:ilvl="6">
      <w:numFmt w:val="bullet"/>
      <w:lvlText w:val="•"/>
      <w:lvlJc w:val="left"/>
      <w:pPr>
        <w:ind w:left="2578" w:hanging="181"/>
      </w:pPr>
      <w:rPr>
        <w:rFonts w:hint="default"/>
        <w:lang w:val="en-US" w:eastAsia="en-US" w:bidi="ar-SA"/>
      </w:rPr>
    </w:lvl>
    <w:lvl w:ilvl="7">
      <w:numFmt w:val="bullet"/>
      <w:lvlText w:val="•"/>
      <w:lvlJc w:val="left"/>
      <w:pPr>
        <w:ind w:left="2978" w:hanging="181"/>
      </w:pPr>
      <w:rPr>
        <w:rFonts w:hint="default"/>
        <w:lang w:val="en-US" w:eastAsia="en-US" w:bidi="ar-SA"/>
      </w:rPr>
    </w:lvl>
    <w:lvl w:ilvl="8">
      <w:numFmt w:val="bullet"/>
      <w:lvlText w:val="•"/>
      <w:lvlJc w:val="left"/>
      <w:pPr>
        <w:ind w:left="3377" w:hanging="181"/>
      </w:pPr>
      <w:rPr>
        <w:rFonts w:hint="default"/>
        <w:lang w:val="en-US" w:eastAsia="en-US" w:bidi="ar-SA"/>
      </w:rPr>
    </w:lvl>
  </w:abstractNum>
  <w:abstractNum w:abstractNumId="1" w15:restartNumberingAfterBreak="0">
    <w:nsid w:val="CF092B84"/>
    <w:multiLevelType w:val="multilevel"/>
    <w:tmpl w:val="CF092B84"/>
    <w:lvl w:ilvl="0">
      <w:numFmt w:val="bullet"/>
      <w:lvlText w:val="•"/>
      <w:lvlJc w:val="left"/>
      <w:pPr>
        <w:ind w:left="180" w:hanging="181"/>
      </w:pPr>
      <w:rPr>
        <w:rFonts w:ascii="Arial" w:eastAsia="Arial" w:hAnsi="Arial" w:cs="Arial" w:hint="default"/>
        <w:w w:val="94"/>
        <w:sz w:val="15"/>
        <w:szCs w:val="15"/>
        <w:lang w:val="en-US" w:eastAsia="en-US" w:bidi="ar-SA"/>
      </w:rPr>
    </w:lvl>
    <w:lvl w:ilvl="1">
      <w:numFmt w:val="bullet"/>
      <w:lvlText w:val="•"/>
      <w:lvlJc w:val="left"/>
      <w:pPr>
        <w:ind w:left="564" w:hanging="181"/>
      </w:pPr>
      <w:rPr>
        <w:rFonts w:hint="default"/>
        <w:lang w:val="en-US" w:eastAsia="en-US" w:bidi="ar-SA"/>
      </w:rPr>
    </w:lvl>
    <w:lvl w:ilvl="2">
      <w:numFmt w:val="bullet"/>
      <w:lvlText w:val="•"/>
      <w:lvlJc w:val="left"/>
      <w:pPr>
        <w:ind w:left="949" w:hanging="181"/>
      </w:pPr>
      <w:rPr>
        <w:rFonts w:hint="default"/>
        <w:lang w:val="en-US" w:eastAsia="en-US" w:bidi="ar-SA"/>
      </w:rPr>
    </w:lvl>
    <w:lvl w:ilvl="3">
      <w:numFmt w:val="bullet"/>
      <w:lvlText w:val="•"/>
      <w:lvlJc w:val="left"/>
      <w:pPr>
        <w:ind w:left="1333" w:hanging="181"/>
      </w:pPr>
      <w:rPr>
        <w:rFonts w:hint="default"/>
        <w:lang w:val="en-US" w:eastAsia="en-US" w:bidi="ar-SA"/>
      </w:rPr>
    </w:lvl>
    <w:lvl w:ilvl="4">
      <w:numFmt w:val="bullet"/>
      <w:lvlText w:val="•"/>
      <w:lvlJc w:val="left"/>
      <w:pPr>
        <w:ind w:left="1718" w:hanging="181"/>
      </w:pPr>
      <w:rPr>
        <w:rFonts w:hint="default"/>
        <w:lang w:val="en-US" w:eastAsia="en-US" w:bidi="ar-SA"/>
      </w:rPr>
    </w:lvl>
    <w:lvl w:ilvl="5">
      <w:numFmt w:val="bullet"/>
      <w:lvlText w:val="•"/>
      <w:lvlJc w:val="left"/>
      <w:pPr>
        <w:ind w:left="2103" w:hanging="181"/>
      </w:pPr>
      <w:rPr>
        <w:rFonts w:hint="default"/>
        <w:lang w:val="en-US" w:eastAsia="en-US" w:bidi="ar-SA"/>
      </w:rPr>
    </w:lvl>
    <w:lvl w:ilvl="6">
      <w:numFmt w:val="bullet"/>
      <w:lvlText w:val="•"/>
      <w:lvlJc w:val="left"/>
      <w:pPr>
        <w:ind w:left="2487" w:hanging="181"/>
      </w:pPr>
      <w:rPr>
        <w:rFonts w:hint="default"/>
        <w:lang w:val="en-US" w:eastAsia="en-US" w:bidi="ar-SA"/>
      </w:rPr>
    </w:lvl>
    <w:lvl w:ilvl="7">
      <w:numFmt w:val="bullet"/>
      <w:lvlText w:val="•"/>
      <w:lvlJc w:val="left"/>
      <w:pPr>
        <w:ind w:left="2872" w:hanging="181"/>
      </w:pPr>
      <w:rPr>
        <w:rFonts w:hint="default"/>
        <w:lang w:val="en-US" w:eastAsia="en-US" w:bidi="ar-SA"/>
      </w:rPr>
    </w:lvl>
    <w:lvl w:ilvl="8">
      <w:numFmt w:val="bullet"/>
      <w:lvlText w:val="•"/>
      <w:lvlJc w:val="left"/>
      <w:pPr>
        <w:ind w:left="3257" w:hanging="181"/>
      </w:pPr>
      <w:rPr>
        <w:rFonts w:hint="default"/>
        <w:lang w:val="en-US" w:eastAsia="en-US" w:bidi="ar-SA"/>
      </w:rPr>
    </w:lvl>
  </w:abstractNum>
  <w:abstractNum w:abstractNumId="2" w15:restartNumberingAfterBreak="0">
    <w:nsid w:val="49CA1BA0"/>
    <w:multiLevelType w:val="hybridMultilevel"/>
    <w:tmpl w:val="15E69180"/>
    <w:lvl w:ilvl="0" w:tplc="74AC4D70">
      <w:start w:val="5"/>
      <w:numFmt w:val="bullet"/>
      <w:lvlText w:val=""/>
      <w:lvlJc w:val="left"/>
      <w:pPr>
        <w:ind w:left="416" w:hanging="360"/>
      </w:pPr>
      <w:rPr>
        <w:rFonts w:ascii="Wingdings" w:eastAsia="Arial" w:hAnsi="Wingdings" w:cs="Calibri" w:hint="default"/>
        <w:sz w:val="22"/>
      </w:rPr>
    </w:lvl>
    <w:lvl w:ilvl="1" w:tplc="04090003" w:tentative="1">
      <w:start w:val="1"/>
      <w:numFmt w:val="bullet"/>
      <w:lvlText w:val=""/>
      <w:lvlJc w:val="left"/>
      <w:pPr>
        <w:ind w:left="896" w:hanging="420"/>
      </w:pPr>
      <w:rPr>
        <w:rFonts w:ascii="Wingdings" w:hAnsi="Wingdings" w:hint="default"/>
      </w:rPr>
    </w:lvl>
    <w:lvl w:ilvl="2" w:tplc="04090005" w:tentative="1">
      <w:start w:val="1"/>
      <w:numFmt w:val="bullet"/>
      <w:lvlText w:val=""/>
      <w:lvlJc w:val="left"/>
      <w:pPr>
        <w:ind w:left="1316" w:hanging="420"/>
      </w:pPr>
      <w:rPr>
        <w:rFonts w:ascii="Wingdings" w:hAnsi="Wingdings" w:hint="default"/>
      </w:rPr>
    </w:lvl>
    <w:lvl w:ilvl="3" w:tplc="04090001" w:tentative="1">
      <w:start w:val="1"/>
      <w:numFmt w:val="bullet"/>
      <w:lvlText w:val=""/>
      <w:lvlJc w:val="left"/>
      <w:pPr>
        <w:ind w:left="1736" w:hanging="420"/>
      </w:pPr>
      <w:rPr>
        <w:rFonts w:ascii="Wingdings" w:hAnsi="Wingdings" w:hint="default"/>
      </w:rPr>
    </w:lvl>
    <w:lvl w:ilvl="4" w:tplc="04090003" w:tentative="1">
      <w:start w:val="1"/>
      <w:numFmt w:val="bullet"/>
      <w:lvlText w:val=""/>
      <w:lvlJc w:val="left"/>
      <w:pPr>
        <w:ind w:left="2156" w:hanging="420"/>
      </w:pPr>
      <w:rPr>
        <w:rFonts w:ascii="Wingdings" w:hAnsi="Wingdings" w:hint="default"/>
      </w:rPr>
    </w:lvl>
    <w:lvl w:ilvl="5" w:tplc="04090005" w:tentative="1">
      <w:start w:val="1"/>
      <w:numFmt w:val="bullet"/>
      <w:lvlText w:val=""/>
      <w:lvlJc w:val="left"/>
      <w:pPr>
        <w:ind w:left="2576" w:hanging="420"/>
      </w:pPr>
      <w:rPr>
        <w:rFonts w:ascii="Wingdings" w:hAnsi="Wingdings" w:hint="default"/>
      </w:rPr>
    </w:lvl>
    <w:lvl w:ilvl="6" w:tplc="04090001" w:tentative="1">
      <w:start w:val="1"/>
      <w:numFmt w:val="bullet"/>
      <w:lvlText w:val=""/>
      <w:lvlJc w:val="left"/>
      <w:pPr>
        <w:ind w:left="2996" w:hanging="420"/>
      </w:pPr>
      <w:rPr>
        <w:rFonts w:ascii="Wingdings" w:hAnsi="Wingdings" w:hint="default"/>
      </w:rPr>
    </w:lvl>
    <w:lvl w:ilvl="7" w:tplc="04090003" w:tentative="1">
      <w:start w:val="1"/>
      <w:numFmt w:val="bullet"/>
      <w:lvlText w:val=""/>
      <w:lvlJc w:val="left"/>
      <w:pPr>
        <w:ind w:left="3416" w:hanging="420"/>
      </w:pPr>
      <w:rPr>
        <w:rFonts w:ascii="Wingdings" w:hAnsi="Wingdings" w:hint="default"/>
      </w:rPr>
    </w:lvl>
    <w:lvl w:ilvl="8" w:tplc="04090005" w:tentative="1">
      <w:start w:val="1"/>
      <w:numFmt w:val="bullet"/>
      <w:lvlText w:val=""/>
      <w:lvlJc w:val="left"/>
      <w:pPr>
        <w:ind w:left="3836" w:hanging="420"/>
      </w:pPr>
      <w:rPr>
        <w:rFonts w:ascii="Wingdings" w:hAnsi="Wingdings" w:hint="default"/>
      </w:rPr>
    </w:lvl>
  </w:abstractNum>
  <w:abstractNum w:abstractNumId="3" w15:restartNumberingAfterBreak="0">
    <w:nsid w:val="59ADCABA"/>
    <w:multiLevelType w:val="multilevel"/>
    <w:tmpl w:val="59ADCABA"/>
    <w:lvl w:ilvl="0">
      <w:numFmt w:val="bullet"/>
      <w:lvlText w:val="•"/>
      <w:lvlJc w:val="left"/>
      <w:pPr>
        <w:ind w:left="180" w:hanging="181"/>
      </w:pPr>
      <w:rPr>
        <w:rFonts w:ascii="Arial" w:eastAsia="Arial" w:hAnsi="Arial" w:cs="Arial" w:hint="default"/>
        <w:w w:val="94"/>
        <w:sz w:val="15"/>
        <w:szCs w:val="15"/>
        <w:lang w:val="en-US" w:eastAsia="en-US" w:bidi="ar-SA"/>
      </w:rPr>
    </w:lvl>
    <w:lvl w:ilvl="1">
      <w:numFmt w:val="bullet"/>
      <w:lvlText w:val="•"/>
      <w:lvlJc w:val="left"/>
      <w:pPr>
        <w:ind w:left="579" w:hanging="181"/>
      </w:pPr>
      <w:rPr>
        <w:rFonts w:hint="default"/>
        <w:lang w:val="en-US" w:eastAsia="en-US" w:bidi="ar-SA"/>
      </w:rPr>
    </w:lvl>
    <w:lvl w:ilvl="2">
      <w:numFmt w:val="bullet"/>
      <w:lvlText w:val="•"/>
      <w:lvlJc w:val="left"/>
      <w:pPr>
        <w:ind w:left="979" w:hanging="181"/>
      </w:pPr>
      <w:rPr>
        <w:rFonts w:hint="default"/>
        <w:lang w:val="en-US" w:eastAsia="en-US" w:bidi="ar-SA"/>
      </w:rPr>
    </w:lvl>
    <w:lvl w:ilvl="3">
      <w:numFmt w:val="bullet"/>
      <w:lvlText w:val="•"/>
      <w:lvlJc w:val="left"/>
      <w:pPr>
        <w:ind w:left="1379" w:hanging="181"/>
      </w:pPr>
      <w:rPr>
        <w:rFonts w:hint="default"/>
        <w:lang w:val="en-US" w:eastAsia="en-US" w:bidi="ar-SA"/>
      </w:rPr>
    </w:lvl>
    <w:lvl w:ilvl="4">
      <w:numFmt w:val="bullet"/>
      <w:lvlText w:val="•"/>
      <w:lvlJc w:val="left"/>
      <w:pPr>
        <w:ind w:left="1778" w:hanging="181"/>
      </w:pPr>
      <w:rPr>
        <w:rFonts w:hint="default"/>
        <w:lang w:val="en-US" w:eastAsia="en-US" w:bidi="ar-SA"/>
      </w:rPr>
    </w:lvl>
    <w:lvl w:ilvl="5">
      <w:numFmt w:val="bullet"/>
      <w:lvlText w:val="•"/>
      <w:lvlJc w:val="left"/>
      <w:pPr>
        <w:ind w:left="2178" w:hanging="181"/>
      </w:pPr>
      <w:rPr>
        <w:rFonts w:hint="default"/>
        <w:lang w:val="en-US" w:eastAsia="en-US" w:bidi="ar-SA"/>
      </w:rPr>
    </w:lvl>
    <w:lvl w:ilvl="6">
      <w:numFmt w:val="bullet"/>
      <w:lvlText w:val="•"/>
      <w:lvlJc w:val="left"/>
      <w:pPr>
        <w:ind w:left="2578" w:hanging="181"/>
      </w:pPr>
      <w:rPr>
        <w:rFonts w:hint="default"/>
        <w:lang w:val="en-US" w:eastAsia="en-US" w:bidi="ar-SA"/>
      </w:rPr>
    </w:lvl>
    <w:lvl w:ilvl="7">
      <w:numFmt w:val="bullet"/>
      <w:lvlText w:val="•"/>
      <w:lvlJc w:val="left"/>
      <w:pPr>
        <w:ind w:left="2978" w:hanging="181"/>
      </w:pPr>
      <w:rPr>
        <w:rFonts w:hint="default"/>
        <w:lang w:val="en-US" w:eastAsia="en-US" w:bidi="ar-SA"/>
      </w:rPr>
    </w:lvl>
    <w:lvl w:ilvl="8">
      <w:numFmt w:val="bullet"/>
      <w:lvlText w:val="•"/>
      <w:lvlJc w:val="left"/>
      <w:pPr>
        <w:ind w:left="3377" w:hanging="181"/>
      </w:pPr>
      <w:rPr>
        <w:rFonts w:hint="default"/>
        <w:lang w:val="en-US" w:eastAsia="en-US" w:bidi="ar-S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6C9"/>
    <w:rsid w:val="00022CDC"/>
    <w:rsid w:val="00025740"/>
    <w:rsid w:val="000377E6"/>
    <w:rsid w:val="00055C8A"/>
    <w:rsid w:val="00056FAB"/>
    <w:rsid w:val="00060C66"/>
    <w:rsid w:val="00090F22"/>
    <w:rsid w:val="000D6032"/>
    <w:rsid w:val="000E07D3"/>
    <w:rsid w:val="000F5FC6"/>
    <w:rsid w:val="00145BA1"/>
    <w:rsid w:val="001566AC"/>
    <w:rsid w:val="00185EB9"/>
    <w:rsid w:val="00194E33"/>
    <w:rsid w:val="001C6159"/>
    <w:rsid w:val="001E4E99"/>
    <w:rsid w:val="001F5016"/>
    <w:rsid w:val="002039C1"/>
    <w:rsid w:val="002330B5"/>
    <w:rsid w:val="002A1FCC"/>
    <w:rsid w:val="002E1368"/>
    <w:rsid w:val="00303C29"/>
    <w:rsid w:val="0035220E"/>
    <w:rsid w:val="003566C9"/>
    <w:rsid w:val="00376543"/>
    <w:rsid w:val="00376FA1"/>
    <w:rsid w:val="003C6715"/>
    <w:rsid w:val="003F4B56"/>
    <w:rsid w:val="00436642"/>
    <w:rsid w:val="00467461"/>
    <w:rsid w:val="004D45F1"/>
    <w:rsid w:val="004E2365"/>
    <w:rsid w:val="004E448A"/>
    <w:rsid w:val="004F5CC7"/>
    <w:rsid w:val="004F6A92"/>
    <w:rsid w:val="005379E4"/>
    <w:rsid w:val="00542AEC"/>
    <w:rsid w:val="00545EDD"/>
    <w:rsid w:val="00553972"/>
    <w:rsid w:val="00557EC0"/>
    <w:rsid w:val="00587324"/>
    <w:rsid w:val="005A789C"/>
    <w:rsid w:val="005B1DA5"/>
    <w:rsid w:val="006224AA"/>
    <w:rsid w:val="00625627"/>
    <w:rsid w:val="00645076"/>
    <w:rsid w:val="00647706"/>
    <w:rsid w:val="00672B89"/>
    <w:rsid w:val="006843C5"/>
    <w:rsid w:val="006A211F"/>
    <w:rsid w:val="006A351D"/>
    <w:rsid w:val="006B6357"/>
    <w:rsid w:val="006C7FDB"/>
    <w:rsid w:val="006F0019"/>
    <w:rsid w:val="0072158E"/>
    <w:rsid w:val="00742FB7"/>
    <w:rsid w:val="007476F6"/>
    <w:rsid w:val="00767DE2"/>
    <w:rsid w:val="00770B68"/>
    <w:rsid w:val="007A012D"/>
    <w:rsid w:val="007A04C1"/>
    <w:rsid w:val="00814FC0"/>
    <w:rsid w:val="00822743"/>
    <w:rsid w:val="008707FE"/>
    <w:rsid w:val="0089435F"/>
    <w:rsid w:val="008964A1"/>
    <w:rsid w:val="00902CF0"/>
    <w:rsid w:val="0090429E"/>
    <w:rsid w:val="009065A6"/>
    <w:rsid w:val="00933C06"/>
    <w:rsid w:val="009371B0"/>
    <w:rsid w:val="009573EE"/>
    <w:rsid w:val="00971793"/>
    <w:rsid w:val="009865B6"/>
    <w:rsid w:val="009956CB"/>
    <w:rsid w:val="009A3A24"/>
    <w:rsid w:val="009F4511"/>
    <w:rsid w:val="00A314E7"/>
    <w:rsid w:val="00A41C7F"/>
    <w:rsid w:val="00A43EB3"/>
    <w:rsid w:val="00B004D5"/>
    <w:rsid w:val="00B84270"/>
    <w:rsid w:val="00B926EC"/>
    <w:rsid w:val="00BD01A6"/>
    <w:rsid w:val="00BD7014"/>
    <w:rsid w:val="00C078E6"/>
    <w:rsid w:val="00C3168A"/>
    <w:rsid w:val="00CD3120"/>
    <w:rsid w:val="00CF74E5"/>
    <w:rsid w:val="00D209E5"/>
    <w:rsid w:val="00D365E9"/>
    <w:rsid w:val="00D45A65"/>
    <w:rsid w:val="00DA5307"/>
    <w:rsid w:val="00DB7CD9"/>
    <w:rsid w:val="00DD6A68"/>
    <w:rsid w:val="00E072D7"/>
    <w:rsid w:val="00E2399D"/>
    <w:rsid w:val="00E75B1C"/>
    <w:rsid w:val="00E8721D"/>
    <w:rsid w:val="00E93E85"/>
    <w:rsid w:val="00EA307D"/>
    <w:rsid w:val="00EC20C9"/>
    <w:rsid w:val="00ED02D7"/>
    <w:rsid w:val="00F061C5"/>
    <w:rsid w:val="00F07DF7"/>
    <w:rsid w:val="00F40C3A"/>
    <w:rsid w:val="00F5617E"/>
    <w:rsid w:val="00F82025"/>
    <w:rsid w:val="00F922A0"/>
    <w:rsid w:val="00FA24FC"/>
    <w:rsid w:val="00FB34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F0228D"/>
  <w15:chartTrackingRefBased/>
  <w15:docId w15:val="{8AA55CF1-E61E-413F-A90F-821875A9B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0B68"/>
    <w:pPr>
      <w:widowControl w:val="0"/>
      <w:jc w:val="both"/>
    </w:pPr>
  </w:style>
  <w:style w:type="paragraph" w:styleId="1">
    <w:name w:val="heading 1"/>
    <w:basedOn w:val="a"/>
    <w:next w:val="a"/>
    <w:link w:val="10"/>
    <w:uiPriority w:val="1"/>
    <w:qFormat/>
    <w:rsid w:val="009956CB"/>
    <w:pPr>
      <w:autoSpaceDE w:val="0"/>
      <w:autoSpaceDN w:val="0"/>
      <w:ind w:left="107"/>
      <w:jc w:val="left"/>
      <w:outlineLvl w:val="0"/>
    </w:pPr>
    <w:rPr>
      <w:rFonts w:ascii="Lucida Sans" w:eastAsia="Lucida Sans" w:hAnsi="Lucida Sans" w:cs="Lucida Sans"/>
      <w:i/>
      <w:kern w:val="0"/>
      <w:sz w:val="16"/>
      <w:szCs w:val="1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770B6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770B68"/>
    <w:rPr>
      <w:sz w:val="18"/>
      <w:szCs w:val="18"/>
    </w:rPr>
  </w:style>
  <w:style w:type="paragraph" w:styleId="a5">
    <w:name w:val="footer"/>
    <w:basedOn w:val="a"/>
    <w:link w:val="a6"/>
    <w:uiPriority w:val="99"/>
    <w:unhideWhenUsed/>
    <w:rsid w:val="00770B68"/>
    <w:pPr>
      <w:tabs>
        <w:tab w:val="center" w:pos="4153"/>
        <w:tab w:val="right" w:pos="8306"/>
      </w:tabs>
      <w:snapToGrid w:val="0"/>
      <w:jc w:val="left"/>
    </w:pPr>
    <w:rPr>
      <w:sz w:val="18"/>
      <w:szCs w:val="18"/>
    </w:rPr>
  </w:style>
  <w:style w:type="character" w:customStyle="1" w:styleId="a6">
    <w:name w:val="页脚 字符"/>
    <w:basedOn w:val="a0"/>
    <w:link w:val="a5"/>
    <w:uiPriority w:val="99"/>
    <w:rsid w:val="00770B68"/>
    <w:rPr>
      <w:sz w:val="18"/>
      <w:szCs w:val="18"/>
    </w:rPr>
  </w:style>
  <w:style w:type="paragraph" w:styleId="a7">
    <w:name w:val="Normal (Web)"/>
    <w:basedOn w:val="a"/>
    <w:uiPriority w:val="99"/>
    <w:semiHidden/>
    <w:unhideWhenUsed/>
    <w:rsid w:val="002330B5"/>
    <w:pPr>
      <w:widowControl/>
      <w:spacing w:before="100" w:beforeAutospacing="1" w:after="100" w:afterAutospacing="1"/>
      <w:jc w:val="left"/>
    </w:pPr>
    <w:rPr>
      <w:rFonts w:ascii="宋体" w:eastAsia="宋体" w:hAnsi="宋体" w:cs="宋体"/>
      <w:kern w:val="0"/>
      <w:sz w:val="24"/>
      <w:szCs w:val="24"/>
    </w:rPr>
  </w:style>
  <w:style w:type="character" w:styleId="a8">
    <w:name w:val="Hyperlink"/>
    <w:basedOn w:val="a0"/>
    <w:uiPriority w:val="99"/>
    <w:unhideWhenUsed/>
    <w:rsid w:val="006C7FDB"/>
    <w:rPr>
      <w:color w:val="0563C1" w:themeColor="hyperlink"/>
      <w:u w:val="single"/>
    </w:rPr>
  </w:style>
  <w:style w:type="character" w:customStyle="1" w:styleId="UnresolvedMention">
    <w:name w:val="Unresolved Mention"/>
    <w:basedOn w:val="a0"/>
    <w:uiPriority w:val="99"/>
    <w:semiHidden/>
    <w:unhideWhenUsed/>
    <w:rsid w:val="006C7FDB"/>
    <w:rPr>
      <w:color w:val="605E5C"/>
      <w:shd w:val="clear" w:color="auto" w:fill="E1DFDD"/>
    </w:rPr>
  </w:style>
  <w:style w:type="character" w:customStyle="1" w:styleId="10">
    <w:name w:val="标题 1 字符"/>
    <w:basedOn w:val="a0"/>
    <w:link w:val="1"/>
    <w:uiPriority w:val="1"/>
    <w:rsid w:val="009956CB"/>
    <w:rPr>
      <w:rFonts w:ascii="Lucida Sans" w:eastAsia="Lucida Sans" w:hAnsi="Lucida Sans" w:cs="Lucida Sans"/>
      <w:i/>
      <w:kern w:val="0"/>
      <w:sz w:val="16"/>
      <w:szCs w:val="16"/>
      <w:lang w:eastAsia="en-US"/>
    </w:rPr>
  </w:style>
  <w:style w:type="paragraph" w:styleId="a9">
    <w:name w:val="Body Text"/>
    <w:basedOn w:val="a"/>
    <w:link w:val="aa"/>
    <w:uiPriority w:val="1"/>
    <w:qFormat/>
    <w:rsid w:val="009956CB"/>
    <w:pPr>
      <w:autoSpaceDE w:val="0"/>
      <w:autoSpaceDN w:val="0"/>
      <w:jc w:val="left"/>
    </w:pPr>
    <w:rPr>
      <w:rFonts w:ascii="Arial" w:eastAsia="Arial" w:hAnsi="Arial" w:cs="Arial"/>
      <w:kern w:val="0"/>
      <w:sz w:val="15"/>
      <w:szCs w:val="15"/>
      <w:lang w:eastAsia="en-US"/>
    </w:rPr>
  </w:style>
  <w:style w:type="character" w:customStyle="1" w:styleId="aa">
    <w:name w:val="正文文本 字符"/>
    <w:basedOn w:val="a0"/>
    <w:link w:val="a9"/>
    <w:uiPriority w:val="1"/>
    <w:rsid w:val="009956CB"/>
    <w:rPr>
      <w:rFonts w:ascii="Arial" w:eastAsia="Arial" w:hAnsi="Arial" w:cs="Arial"/>
      <w:kern w:val="0"/>
      <w:sz w:val="15"/>
      <w:szCs w:val="15"/>
      <w:lang w:eastAsia="en-US"/>
    </w:rPr>
  </w:style>
  <w:style w:type="paragraph" w:styleId="ab">
    <w:name w:val="Title"/>
    <w:basedOn w:val="a"/>
    <w:link w:val="ac"/>
    <w:uiPriority w:val="1"/>
    <w:qFormat/>
    <w:rsid w:val="009956CB"/>
    <w:pPr>
      <w:autoSpaceDE w:val="0"/>
      <w:autoSpaceDN w:val="0"/>
      <w:ind w:left="125"/>
      <w:jc w:val="left"/>
    </w:pPr>
    <w:rPr>
      <w:rFonts w:ascii="Calibri" w:eastAsia="Calibri" w:hAnsi="Calibri" w:cs="Calibri"/>
      <w:kern w:val="0"/>
      <w:sz w:val="50"/>
      <w:szCs w:val="50"/>
      <w:lang w:eastAsia="en-US"/>
    </w:rPr>
  </w:style>
  <w:style w:type="character" w:customStyle="1" w:styleId="ac">
    <w:name w:val="标题 字符"/>
    <w:basedOn w:val="a0"/>
    <w:link w:val="ab"/>
    <w:uiPriority w:val="1"/>
    <w:rsid w:val="009956CB"/>
    <w:rPr>
      <w:rFonts w:ascii="Calibri" w:eastAsia="Calibri" w:hAnsi="Calibri" w:cs="Calibri"/>
      <w:kern w:val="0"/>
      <w:sz w:val="50"/>
      <w:szCs w:val="50"/>
      <w:lang w:eastAsia="en-US"/>
    </w:rPr>
  </w:style>
  <w:style w:type="paragraph" w:customStyle="1" w:styleId="TableParagraph">
    <w:name w:val="Table Paragraph"/>
    <w:basedOn w:val="a"/>
    <w:uiPriority w:val="1"/>
    <w:qFormat/>
    <w:rsid w:val="009956CB"/>
    <w:pPr>
      <w:autoSpaceDE w:val="0"/>
      <w:autoSpaceDN w:val="0"/>
      <w:spacing w:before="39"/>
      <w:ind w:left="56"/>
      <w:jc w:val="left"/>
    </w:pPr>
    <w:rPr>
      <w:rFonts w:ascii="Arial" w:eastAsia="Arial" w:hAnsi="Arial" w:cs="Arial"/>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84446">
      <w:bodyDiv w:val="1"/>
      <w:marLeft w:val="0"/>
      <w:marRight w:val="0"/>
      <w:marTop w:val="0"/>
      <w:marBottom w:val="0"/>
      <w:divBdr>
        <w:top w:val="none" w:sz="0" w:space="0" w:color="auto"/>
        <w:left w:val="none" w:sz="0" w:space="0" w:color="auto"/>
        <w:bottom w:val="none" w:sz="0" w:space="0" w:color="auto"/>
        <w:right w:val="none" w:sz="0" w:space="0" w:color="auto"/>
      </w:divBdr>
    </w:div>
    <w:div w:id="456290538">
      <w:bodyDiv w:val="1"/>
      <w:marLeft w:val="0"/>
      <w:marRight w:val="0"/>
      <w:marTop w:val="0"/>
      <w:marBottom w:val="0"/>
      <w:divBdr>
        <w:top w:val="none" w:sz="0" w:space="0" w:color="auto"/>
        <w:left w:val="none" w:sz="0" w:space="0" w:color="auto"/>
        <w:bottom w:val="none" w:sz="0" w:space="0" w:color="auto"/>
        <w:right w:val="none" w:sz="0" w:space="0" w:color="auto"/>
      </w:divBdr>
    </w:div>
    <w:div w:id="529218566">
      <w:bodyDiv w:val="1"/>
      <w:marLeft w:val="0"/>
      <w:marRight w:val="0"/>
      <w:marTop w:val="0"/>
      <w:marBottom w:val="0"/>
      <w:divBdr>
        <w:top w:val="none" w:sz="0" w:space="0" w:color="auto"/>
        <w:left w:val="none" w:sz="0" w:space="0" w:color="auto"/>
        <w:bottom w:val="none" w:sz="0" w:space="0" w:color="auto"/>
        <w:right w:val="none" w:sz="0" w:space="0" w:color="auto"/>
      </w:divBdr>
    </w:div>
    <w:div w:id="876308629">
      <w:bodyDiv w:val="1"/>
      <w:marLeft w:val="0"/>
      <w:marRight w:val="0"/>
      <w:marTop w:val="0"/>
      <w:marBottom w:val="0"/>
      <w:divBdr>
        <w:top w:val="none" w:sz="0" w:space="0" w:color="auto"/>
        <w:left w:val="none" w:sz="0" w:space="0" w:color="auto"/>
        <w:bottom w:val="none" w:sz="0" w:space="0" w:color="auto"/>
        <w:right w:val="none" w:sz="0" w:space="0" w:color="auto"/>
      </w:divBdr>
    </w:div>
    <w:div w:id="90480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54BBE-AED5-464A-8FA5-0BEF9C266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3</Pages>
  <Words>404</Words>
  <Characters>2309</Characters>
  <Application>Microsoft Office Word</Application>
  <DocSecurity>0</DocSecurity>
  <Lines>19</Lines>
  <Paragraphs>5</Paragraphs>
  <ScaleCrop>false</ScaleCrop>
  <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electronicsdeal@139.com</dc:creator>
  <cp:keywords/>
  <dc:description/>
  <cp:lastModifiedBy>admin</cp:lastModifiedBy>
  <cp:revision>83</cp:revision>
  <cp:lastPrinted>2021-05-25T01:37:00Z</cp:lastPrinted>
  <dcterms:created xsi:type="dcterms:W3CDTF">2021-05-24T07:23:00Z</dcterms:created>
  <dcterms:modified xsi:type="dcterms:W3CDTF">2023-07-04T09:45:00Z</dcterms:modified>
</cp:coreProperties>
</file>